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Default="00905E6A" w:rsidP="00905E6A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>
        <w:rPr>
          <w:rFonts w:ascii="HelveticaNeue LT 65 Medium" w:hAnsi="HelveticaNeue LT 65 Medium" w:cs="Arial Narrow"/>
          <w:b/>
          <w:noProof/>
          <w:color w:val="18151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-73660</wp:posOffset>
                </wp:positionV>
                <wp:extent cx="2446020" cy="194945"/>
                <wp:effectExtent l="0" t="0" r="381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242" w:rsidRPr="00142242" w:rsidRDefault="00142242" w:rsidP="00142242">
                            <w:pPr>
                              <w:rPr>
                                <w:rFonts w:ascii="HelveticaNeue LT 55 Roman" w:hAnsi="HelveticaNeue LT 55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6pt;margin-top:-5.8pt;width:192.6pt;height:15.3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" stroked="f">
                <v:textbox style="mso-fit-shape-to-text:t">
                  <w:txbxContent>
                    <w:p w:rsidR="00142242" w:rsidRPr="00142242" w:rsidRDefault="00142242" w:rsidP="00142242">
                      <w:pPr>
                        <w:rPr>
                          <w:rFonts w:ascii="HelveticaNeue LT 55 Roman" w:hAnsi="HelveticaNeue LT 55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70D8" w:rsidRPr="00F9254E" w:rsidRDefault="000A70D8" w:rsidP="00905E6A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905E6A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905E6A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B34DD0" w:rsidRPr="00B34DD0">
        <w:rPr>
          <w:rFonts w:ascii="Calibri" w:hAnsi="Calibri"/>
          <w:b/>
          <w:highlight w:val="yellow"/>
        </w:rPr>
        <w:t>VIRUELA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B34DD0" w:rsidRPr="00142242" w:rsidRDefault="00B34DD0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B34DD0" w:rsidRPr="009532BD" w:rsidRDefault="00B34DD0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667C04" w:rsidRPr="009532BD" w:rsidRDefault="00754191" w:rsidP="00B34DD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="00FD4ECF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B34DD0" w:rsidRDefault="00B34DD0" w:rsidP="006B154F">
      <w:pPr>
        <w:spacing w:line="360" w:lineRule="auto"/>
        <w:rPr>
          <w:rFonts w:ascii="Calibri" w:hAnsi="Calibri"/>
          <w:sz w:val="22"/>
          <w:szCs w:val="22"/>
        </w:rPr>
      </w:pPr>
    </w:p>
    <w:p w:rsidR="00B34DD0" w:rsidRPr="00B34DD0" w:rsidRDefault="00B34DD0" w:rsidP="00B3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DATOS DE </w:t>
      </w:r>
      <w:smartTag w:uri="urn:schemas-microsoft-com:office:smarttags" w:element="PersonName">
        <w:smartTagPr>
          <w:attr w:name="ProductID" w:val="LA ENFERMEDAD"/>
        </w:smartTagPr>
        <w:r w:rsidRPr="00B34DD0">
          <w:rPr>
            <w:rFonts w:ascii="Calibri" w:hAnsi="Calibri" w:cs="Calibri"/>
            <w:b/>
            <w:sz w:val="22"/>
            <w:szCs w:val="22"/>
          </w:rPr>
          <w:t>LA ENFERMEDAD</w:t>
        </w:r>
      </w:smartTag>
    </w:p>
    <w:p w:rsidR="00B34DD0" w:rsidRPr="00B34DD0" w:rsidRDefault="00B34DD0" w:rsidP="00B34DD0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>Fecha del caso</w:t>
      </w:r>
      <w:r w:rsidRPr="00B34DD0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B34DD0">
        <w:rPr>
          <w:rFonts w:ascii="Calibri" w:hAnsi="Calibri" w:cs="Calibri"/>
          <w:b/>
          <w:sz w:val="22"/>
          <w:szCs w:val="22"/>
        </w:rPr>
        <w:t>:</w:t>
      </w:r>
      <w:r w:rsidRPr="00B34DD0">
        <w:rPr>
          <w:rFonts w:ascii="Calibri" w:hAnsi="Calibri" w:cs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34DD0" w:rsidRPr="00B34DD0" w:rsidRDefault="00B34DD0" w:rsidP="00B34DD0">
      <w:pPr>
        <w:spacing w:line="36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Manifestación clínica </w:t>
      </w:r>
      <w:r w:rsidRPr="00B34DD0">
        <w:rPr>
          <w:rFonts w:ascii="Calibri" w:hAnsi="Calibri" w:cs="Calibri"/>
          <w:sz w:val="22"/>
          <w:szCs w:val="22"/>
        </w:rPr>
        <w:t>(marcar las opciones que correspondan):</w:t>
      </w:r>
      <w:r w:rsidRPr="00B34DD0">
        <w:rPr>
          <w:rFonts w:ascii="Calibri" w:hAnsi="Calibri" w:cs="Calibri"/>
          <w:b/>
          <w:sz w:val="22"/>
          <w:szCs w:val="22"/>
        </w:rPr>
        <w:tab/>
      </w:r>
    </w:p>
    <w:p w:rsidR="00B34DD0" w:rsidRPr="00B34DD0" w:rsidRDefault="00B34DD0" w:rsidP="00B34DD0">
      <w:pPr>
        <w:tabs>
          <w:tab w:val="left" w:pos="3420"/>
        </w:tabs>
        <w:spacing w:after="100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Cefalea</w:t>
      </w:r>
      <w:r w:rsidRPr="00B34DD0">
        <w:rPr>
          <w:rFonts w:ascii="Calibri" w:hAnsi="Calibri" w:cs="Calibri"/>
          <w:sz w:val="22"/>
          <w:szCs w:val="22"/>
        </w:rPr>
        <w:tab/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Dolor abdominal intenso</w:t>
      </w:r>
    </w:p>
    <w:p w:rsidR="00B34DD0" w:rsidRPr="00B34DD0" w:rsidRDefault="00B34DD0" w:rsidP="00B34DD0">
      <w:pPr>
        <w:tabs>
          <w:tab w:val="left" w:pos="3420"/>
        </w:tabs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Exantema eritematoso</w:t>
      </w:r>
      <w:r w:rsidRPr="00B34DD0">
        <w:rPr>
          <w:rFonts w:ascii="Calibri" w:hAnsi="Calibri" w:cs="Calibri"/>
          <w:sz w:val="22"/>
          <w:szCs w:val="22"/>
        </w:rPr>
        <w:tab/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Exantema hemorrágico </w:t>
      </w:r>
    </w:p>
    <w:p w:rsidR="00B34DD0" w:rsidRPr="00B34DD0" w:rsidRDefault="00B34DD0" w:rsidP="00B34DD0">
      <w:pPr>
        <w:tabs>
          <w:tab w:val="left" w:pos="3420"/>
        </w:tabs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Exantema vesicular </w:t>
      </w:r>
      <w:r w:rsidRPr="00B34DD0">
        <w:rPr>
          <w:rFonts w:ascii="Calibri" w:hAnsi="Calibri" w:cs="Calibri"/>
          <w:sz w:val="22"/>
          <w:szCs w:val="22"/>
        </w:rPr>
        <w:tab/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Fiebre </w:t>
      </w:r>
    </w:p>
    <w:p w:rsidR="00B34DD0" w:rsidRPr="00B34DD0" w:rsidRDefault="00B34DD0" w:rsidP="00B34DD0">
      <w:pPr>
        <w:tabs>
          <w:tab w:val="left" w:pos="3420"/>
        </w:tabs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Mialgia</w:t>
      </w:r>
      <w:r w:rsidRPr="00B34DD0">
        <w:rPr>
          <w:rFonts w:ascii="Calibri" w:hAnsi="Calibri" w:cs="Calibri"/>
          <w:sz w:val="22"/>
          <w:szCs w:val="22"/>
        </w:rPr>
        <w:tab/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Úlcera bucal </w:t>
      </w:r>
    </w:p>
    <w:p w:rsidR="00B34DD0" w:rsidRPr="00B34DD0" w:rsidRDefault="00B34DD0" w:rsidP="00B34DD0">
      <w:pPr>
        <w:tabs>
          <w:tab w:val="left" w:pos="3420"/>
        </w:tabs>
        <w:spacing w:before="100" w:after="100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Vómitos</w:t>
      </w:r>
      <w:r w:rsidRPr="00B34DD0">
        <w:rPr>
          <w:rFonts w:ascii="Calibri" w:hAnsi="Calibri" w:cs="Calibri"/>
          <w:sz w:val="22"/>
          <w:szCs w:val="22"/>
        </w:rPr>
        <w:tab/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Otra</w:t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>Complicaciones</w:t>
      </w:r>
      <w:r w:rsidRPr="00B34DD0">
        <w:rPr>
          <w:rFonts w:ascii="Calibri" w:hAnsi="Calibri" w:cs="Calibri"/>
          <w:sz w:val="22"/>
          <w:szCs w:val="22"/>
        </w:rPr>
        <w:t xml:space="preserve">:  Sí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 No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b/>
          <w:sz w:val="22"/>
          <w:szCs w:val="22"/>
        </w:rPr>
        <w:t xml:space="preserve">  </w:t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>Hospitalizado</w:t>
      </w:r>
      <w:r w:rsidRPr="00B34DD0">
        <w:rPr>
          <w:rFonts w:ascii="Calibri" w:hAnsi="Calibri" w:cs="Calibri"/>
          <w:b/>
          <w:sz w:val="22"/>
          <w:szCs w:val="22"/>
          <w:vertAlign w:val="superscript"/>
        </w:rPr>
        <w:footnoteReference w:id="2"/>
      </w:r>
      <w:r w:rsidRPr="00B34DD0">
        <w:rPr>
          <w:rFonts w:ascii="Calibri" w:hAnsi="Calibri" w:cs="Calibri"/>
          <w:b/>
          <w:sz w:val="22"/>
          <w:szCs w:val="22"/>
        </w:rPr>
        <w:t xml:space="preserve">: </w:t>
      </w:r>
      <w:r w:rsidRPr="00B34DD0">
        <w:rPr>
          <w:rFonts w:ascii="Calibri" w:hAnsi="Calibri" w:cs="Calibri"/>
          <w:sz w:val="22"/>
          <w:szCs w:val="22"/>
        </w:rPr>
        <w:t xml:space="preserve">Sí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 No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b/>
          <w:sz w:val="22"/>
          <w:szCs w:val="22"/>
        </w:rPr>
        <w:t xml:space="preserve">  </w:t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Fecha de ingreso hospitalario: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B34DD0">
        <w:rPr>
          <w:rFonts w:ascii="Calibri" w:hAnsi="Calibri" w:cs="Calibri"/>
          <w:b/>
          <w:sz w:val="22"/>
          <w:szCs w:val="22"/>
        </w:rPr>
        <w:t xml:space="preserve"> Fecha de alta hospitalaria: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Defunción:   </w:t>
      </w:r>
      <w:r w:rsidRPr="00B34DD0">
        <w:rPr>
          <w:rFonts w:ascii="Calibri" w:hAnsi="Calibri" w:cs="Calibri"/>
          <w:sz w:val="22"/>
          <w:szCs w:val="22"/>
        </w:rPr>
        <w:t xml:space="preserve">Sí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  No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</w:t>
      </w:r>
      <w:r w:rsidRPr="00B34DD0">
        <w:rPr>
          <w:rFonts w:ascii="Calibri" w:hAnsi="Calibri" w:cs="Calibri"/>
          <w:b/>
          <w:sz w:val="22"/>
          <w:szCs w:val="22"/>
        </w:rPr>
        <w:tab/>
      </w:r>
      <w:r w:rsidRPr="00B34DD0">
        <w:rPr>
          <w:rFonts w:ascii="Calibri" w:hAnsi="Calibri" w:cs="Calibri"/>
          <w:b/>
          <w:sz w:val="22"/>
          <w:szCs w:val="22"/>
        </w:rPr>
        <w:tab/>
      </w:r>
    </w:p>
    <w:p w:rsidR="00B34DD0" w:rsidRPr="00B34DD0" w:rsidRDefault="00B34DD0" w:rsidP="00B34DD0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Fecha de defunción: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>Lugar del caso</w:t>
      </w:r>
      <w:r w:rsidRPr="00B34DD0">
        <w:rPr>
          <w:rFonts w:ascii="Calibri" w:hAnsi="Calibri"/>
          <w:sz w:val="22"/>
          <w:szCs w:val="22"/>
          <w:vertAlign w:val="superscript"/>
        </w:rPr>
        <w:footnoteReference w:id="3"/>
      </w:r>
      <w:r w:rsidRPr="00B34DD0">
        <w:rPr>
          <w:rFonts w:ascii="Calibri" w:hAnsi="Calibri" w:cs="Calibri"/>
          <w:b/>
          <w:sz w:val="22"/>
          <w:szCs w:val="22"/>
        </w:rPr>
        <w:t>:</w:t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 </w:t>
      </w:r>
      <w:r w:rsidRPr="00B34DD0">
        <w:rPr>
          <w:rFonts w:ascii="Calibri" w:hAnsi="Calibri" w:cs="Calibri"/>
          <w:b/>
          <w:sz w:val="22"/>
          <w:szCs w:val="22"/>
        </w:rPr>
        <w:t>C. Autónoma</w:t>
      </w:r>
      <w:r w:rsidRPr="00B34DD0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34DD0">
        <w:rPr>
          <w:rFonts w:ascii="Calibri" w:hAnsi="Calibri" w:cs="Calibri"/>
          <w:b/>
          <w:sz w:val="22"/>
          <w:szCs w:val="22"/>
        </w:rPr>
        <w:t xml:space="preserve"> Municipio</w:t>
      </w:r>
      <w:r w:rsidRPr="00B34DD0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34DD0" w:rsidRPr="00B34DD0" w:rsidRDefault="00B34DD0" w:rsidP="00B34DD0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lastRenderedPageBreak/>
        <w:t>Importado</w:t>
      </w:r>
      <w:r w:rsidRPr="00B34DD0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B34DD0">
        <w:rPr>
          <w:rFonts w:ascii="Calibri" w:hAnsi="Calibri" w:cs="Calibri"/>
          <w:b/>
          <w:sz w:val="22"/>
          <w:szCs w:val="22"/>
        </w:rPr>
        <w:t xml:space="preserve">:   </w:t>
      </w:r>
      <w:r w:rsidRPr="00B34DD0">
        <w:rPr>
          <w:rFonts w:ascii="Calibri" w:hAnsi="Calibri" w:cs="Calibri"/>
          <w:sz w:val="22"/>
          <w:szCs w:val="22"/>
        </w:rPr>
        <w:t xml:space="preserve">Sí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  No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</w:p>
    <w:p w:rsidR="00B34DD0" w:rsidRPr="00B34DD0" w:rsidRDefault="00B34DD0" w:rsidP="00B3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>DATOS DE LABORATORIO</w:t>
      </w:r>
    </w:p>
    <w:p w:rsidR="00B34DD0" w:rsidRPr="00B34DD0" w:rsidRDefault="00B34DD0" w:rsidP="00B34DD0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Fecha de toma de muestra: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Fecha de recepción en laboratorio fuente: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Fecha de diagnóstico de laboratorio </w:t>
      </w:r>
      <w:r w:rsidRPr="00B34DD0">
        <w:rPr>
          <w:rFonts w:ascii="Calibri" w:hAnsi="Calibri" w:cs="Calibri"/>
          <w:sz w:val="22"/>
          <w:szCs w:val="22"/>
        </w:rPr>
        <w:t>(fecha del primer resultado concluyente):</w:t>
      </w:r>
      <w:r w:rsidRPr="00B34DD0">
        <w:rPr>
          <w:rFonts w:ascii="Calibri" w:hAnsi="Calibri" w:cs="Calibri"/>
          <w:b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34DD0">
        <w:rPr>
          <w:rFonts w:ascii="Calibri" w:hAnsi="Calibri" w:cs="Calibri"/>
          <w:b/>
          <w:bCs/>
          <w:sz w:val="22"/>
          <w:szCs w:val="22"/>
        </w:rPr>
        <w:t>Agente causal</w:t>
      </w:r>
      <w:r w:rsidRPr="00B34DD0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B34DD0">
        <w:rPr>
          <w:rFonts w:ascii="Calibri" w:hAnsi="Calibri" w:cs="Calibri"/>
          <w:b/>
          <w:bCs/>
          <w:sz w:val="22"/>
          <w:szCs w:val="22"/>
        </w:rPr>
        <w:t xml:space="preserve">: 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</w:t>
      </w:r>
      <w:r w:rsidRPr="00B34DD0">
        <w:rPr>
          <w:rFonts w:ascii="Calibri" w:hAnsi="Calibri" w:cs="Calibri"/>
          <w:bCs/>
          <w:sz w:val="22"/>
          <w:szCs w:val="22"/>
        </w:rPr>
        <w:t>Virus de la viruela</w:t>
      </w:r>
    </w:p>
    <w:p w:rsidR="00B34DD0" w:rsidRPr="00B34DD0" w:rsidRDefault="00B34DD0" w:rsidP="00B34DD0">
      <w:pPr>
        <w:ind w:firstLine="709"/>
        <w:jc w:val="both"/>
      </w:pPr>
      <w:r w:rsidRPr="00B34DD0">
        <w:rPr>
          <w:rFonts w:ascii="Calibri" w:hAnsi="Calibri" w:cs="Calibri"/>
          <w:b/>
          <w:bCs/>
          <w:sz w:val="22"/>
          <w:szCs w:val="22"/>
        </w:rPr>
        <w:t xml:space="preserve">Muestra </w:t>
      </w:r>
      <w:r w:rsidRPr="00B34DD0">
        <w:rPr>
          <w:rFonts w:ascii="Calibri" w:hAnsi="Calibri" w:cs="Calibri"/>
          <w:sz w:val="22"/>
          <w:szCs w:val="22"/>
        </w:rPr>
        <w:t xml:space="preserve">(marcar las que tengan resultado positivo): </w:t>
      </w:r>
    </w:p>
    <w:p w:rsidR="00B34DD0" w:rsidRPr="00B34DD0" w:rsidRDefault="00B34DD0" w:rsidP="00B34DD0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Suero</w:t>
      </w:r>
      <w:r w:rsidRPr="00B34DD0">
        <w:rPr>
          <w:rFonts w:ascii="Calibri" w:hAnsi="Calibri" w:cs="Calibri"/>
          <w:sz w:val="22"/>
          <w:szCs w:val="22"/>
        </w:rPr>
        <w:tab/>
      </w:r>
    </w:p>
    <w:p w:rsidR="00B34DD0" w:rsidRPr="00B34DD0" w:rsidRDefault="00B34DD0" w:rsidP="00B34DD0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Líquido vesicular </w:t>
      </w:r>
    </w:p>
    <w:p w:rsidR="00B34DD0" w:rsidRPr="00B34DD0" w:rsidRDefault="00B34DD0" w:rsidP="00B34DD0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bCs/>
          <w:sz w:val="22"/>
          <w:szCs w:val="22"/>
        </w:rPr>
        <w:t xml:space="preserve">Prueba </w:t>
      </w:r>
      <w:r w:rsidRPr="00B34DD0">
        <w:rPr>
          <w:rFonts w:ascii="Calibri" w:hAnsi="Calibri" w:cs="Calibri"/>
          <w:sz w:val="22"/>
          <w:szCs w:val="22"/>
        </w:rPr>
        <w:t xml:space="preserve">(marcar las pruebas  con resultado positivo): </w:t>
      </w:r>
    </w:p>
    <w:p w:rsidR="00B34DD0" w:rsidRPr="00B34DD0" w:rsidRDefault="00B34DD0" w:rsidP="00B34DD0">
      <w:pPr>
        <w:spacing w:line="360" w:lineRule="auto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 Detección de Ácido Nucleico (PCR)</w:t>
      </w:r>
    </w:p>
    <w:p w:rsidR="00B34DD0" w:rsidRPr="00B34DD0" w:rsidRDefault="00B34DD0" w:rsidP="00B34DD0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Aislamiento microbiológico</w:t>
      </w:r>
    </w:p>
    <w:p w:rsidR="00B34DD0" w:rsidRPr="00B34DD0" w:rsidRDefault="00B34DD0" w:rsidP="00B34DD0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 Serología (Anticuerpo, detección)</w:t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>Envío de muestra al Laboratorio Nacional de Referencia (LNR)</w:t>
      </w:r>
      <w:r w:rsidRPr="00B34DD0">
        <w:rPr>
          <w:rFonts w:ascii="Calibri" w:hAnsi="Calibri" w:cs="Calibri"/>
          <w:sz w:val="22"/>
          <w:szCs w:val="22"/>
        </w:rPr>
        <w:t xml:space="preserve">: Sí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  No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34DD0" w:rsidRPr="00B34DD0" w:rsidRDefault="00B34DD0" w:rsidP="00B34DD0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34DD0" w:rsidRPr="00B34DD0" w:rsidRDefault="00B34DD0" w:rsidP="00B3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>DATOS DEL RIESGO</w:t>
      </w:r>
      <w:r w:rsidRPr="00B34DD0">
        <w:rPr>
          <w:rFonts w:ascii="Calibri" w:hAnsi="Calibri" w:cs="Calibri"/>
          <w:sz w:val="22"/>
          <w:szCs w:val="22"/>
        </w:rPr>
        <w:t xml:space="preserve">  </w:t>
      </w:r>
    </w:p>
    <w:p w:rsidR="00B34DD0" w:rsidRPr="00B34DD0" w:rsidRDefault="00B34DD0" w:rsidP="00B34DD0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Exposición </w:t>
      </w:r>
      <w:r w:rsidRPr="00B34DD0">
        <w:rPr>
          <w:rFonts w:ascii="Calibri" w:hAnsi="Calibri" w:cs="Calibri"/>
          <w:sz w:val="22"/>
          <w:szCs w:val="22"/>
        </w:rPr>
        <w:t>(</w:t>
      </w:r>
      <w:r w:rsidRPr="00B34DD0">
        <w:rPr>
          <w:rFonts w:ascii="Calibri" w:hAnsi="Calibri"/>
          <w:sz w:val="22"/>
          <w:szCs w:val="22"/>
        </w:rPr>
        <w:t>marcar una de las siguientes opciones</w:t>
      </w:r>
      <w:r w:rsidRPr="00B34DD0">
        <w:rPr>
          <w:rFonts w:ascii="Calibri" w:hAnsi="Calibri" w:cs="Calibri"/>
          <w:sz w:val="22"/>
          <w:szCs w:val="22"/>
        </w:rPr>
        <w:t>)</w:t>
      </w:r>
      <w:r w:rsidRPr="00B34DD0">
        <w:rPr>
          <w:rFonts w:ascii="Calibri" w:hAnsi="Calibri" w:cs="Calibri"/>
          <w:b/>
          <w:sz w:val="22"/>
          <w:szCs w:val="22"/>
        </w:rPr>
        <w:t>:</w:t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 Ocupacional (pinchazo, laboratorio, contacto con material potencialmente contaminado, otra)</w:t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 Contacto con un enfermo o infectado </w:t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>Datos de viaje:</w:t>
      </w:r>
    </w:p>
    <w:p w:rsidR="00B34DD0" w:rsidRPr="00B34DD0" w:rsidRDefault="00B34DD0" w:rsidP="00B34DD0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B34DD0">
        <w:rPr>
          <w:rFonts w:ascii="Calibri" w:hAnsi="Calibri"/>
          <w:b/>
          <w:sz w:val="22"/>
          <w:szCs w:val="22"/>
        </w:rPr>
        <w:lastRenderedPageBreak/>
        <w:t xml:space="preserve">Viaje durante el periodo de incubación </w:t>
      </w:r>
      <w:r w:rsidRPr="00B34DD0">
        <w:rPr>
          <w:rFonts w:ascii="Calibri" w:hAnsi="Calibri" w:cs="Calibri"/>
          <w:sz w:val="22"/>
          <w:szCs w:val="22"/>
        </w:rPr>
        <w:t>(7-17 días previos al inicio de síntomas)</w:t>
      </w:r>
      <w:r w:rsidRPr="00B34DD0">
        <w:rPr>
          <w:rFonts w:ascii="Calibri" w:hAnsi="Calibri"/>
          <w:b/>
          <w:sz w:val="22"/>
          <w:szCs w:val="22"/>
        </w:rPr>
        <w:t xml:space="preserve">: </w:t>
      </w:r>
      <w:r w:rsidRPr="00B34DD0">
        <w:rPr>
          <w:rFonts w:ascii="Calibri" w:hAnsi="Calibri"/>
          <w:sz w:val="22"/>
          <w:szCs w:val="22"/>
        </w:rPr>
        <w:t xml:space="preserve">Sí  </w:t>
      </w:r>
      <w:r w:rsidRPr="00B34DD0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/>
          <w:sz w:val="22"/>
          <w:szCs w:val="22"/>
        </w:rPr>
        <w:instrText xml:space="preserve"> FORMCHECKBOX </w:instrText>
      </w:r>
      <w:r w:rsidRPr="00B34DD0">
        <w:rPr>
          <w:rFonts w:ascii="Calibri" w:hAnsi="Calibri"/>
          <w:sz w:val="22"/>
          <w:szCs w:val="22"/>
        </w:rPr>
      </w:r>
      <w:r w:rsidRPr="00B34DD0">
        <w:rPr>
          <w:rFonts w:ascii="Calibri" w:hAnsi="Calibri"/>
          <w:sz w:val="22"/>
          <w:szCs w:val="22"/>
        </w:rPr>
        <w:fldChar w:fldCharType="end"/>
      </w:r>
      <w:r w:rsidRPr="00B34DD0">
        <w:rPr>
          <w:rFonts w:ascii="Calibri" w:hAnsi="Calibri"/>
          <w:sz w:val="22"/>
          <w:szCs w:val="22"/>
        </w:rPr>
        <w:t xml:space="preserve">   No </w:t>
      </w:r>
      <w:r w:rsidRPr="00B34DD0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/>
          <w:sz w:val="22"/>
          <w:szCs w:val="22"/>
        </w:rPr>
        <w:instrText xml:space="preserve"> FORMCHECKBOX </w:instrText>
      </w:r>
      <w:r w:rsidRPr="00B34DD0">
        <w:rPr>
          <w:rFonts w:ascii="Calibri" w:hAnsi="Calibri"/>
          <w:sz w:val="22"/>
          <w:szCs w:val="22"/>
        </w:rPr>
      </w:r>
      <w:r w:rsidRPr="00B34DD0">
        <w:rPr>
          <w:rFonts w:ascii="Calibri" w:hAnsi="Calibri"/>
          <w:sz w:val="22"/>
          <w:szCs w:val="22"/>
        </w:rPr>
        <w:fldChar w:fldCharType="end"/>
      </w:r>
      <w:r w:rsidRPr="00B34DD0">
        <w:rPr>
          <w:rFonts w:ascii="Calibri" w:hAnsi="Calibri"/>
          <w:sz w:val="22"/>
          <w:szCs w:val="22"/>
        </w:rPr>
        <w:t xml:space="preserve">     </w:t>
      </w:r>
    </w:p>
    <w:p w:rsidR="00B34DD0" w:rsidRPr="00B34DD0" w:rsidRDefault="00B34DD0" w:rsidP="00B34DD0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 w:rsidRPr="00B34DD0">
        <w:rPr>
          <w:rFonts w:ascii="Calibri" w:hAnsi="Calibri"/>
          <w:b/>
          <w:sz w:val="22"/>
          <w:szCs w:val="22"/>
        </w:rPr>
        <w:t>Lugar del viaje:</w:t>
      </w:r>
    </w:p>
    <w:p w:rsidR="00B34DD0" w:rsidRDefault="00B34DD0" w:rsidP="00B34DD0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B34DD0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34DD0">
        <w:rPr>
          <w:rFonts w:ascii="Calibri" w:hAnsi="Calibri"/>
          <w:sz w:val="22"/>
          <w:szCs w:val="22"/>
        </w:rPr>
        <w:t xml:space="preserve">  </w:t>
      </w:r>
      <w:r w:rsidRPr="00B34DD0">
        <w:rPr>
          <w:rFonts w:ascii="Calibri" w:hAnsi="Calibri"/>
          <w:b/>
          <w:sz w:val="22"/>
          <w:szCs w:val="22"/>
        </w:rPr>
        <w:t>C. Autónoma</w:t>
      </w:r>
      <w:r w:rsidRPr="00B34DD0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34DD0" w:rsidRPr="00B34DD0" w:rsidRDefault="00B34DD0" w:rsidP="00B34DD0">
      <w:pPr>
        <w:spacing w:line="360" w:lineRule="auto"/>
        <w:ind w:left="720"/>
        <w:jc w:val="both"/>
        <w:rPr>
          <w:rFonts w:ascii="Calibri" w:hAnsi="Calibri"/>
          <w:bCs/>
          <w:sz w:val="22"/>
          <w:szCs w:val="22"/>
        </w:rPr>
      </w:pPr>
      <w:r w:rsidRPr="00B34DD0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34DD0">
        <w:rPr>
          <w:rFonts w:ascii="Calibri" w:hAnsi="Calibri"/>
          <w:b/>
          <w:sz w:val="22"/>
          <w:szCs w:val="22"/>
        </w:rPr>
        <w:t xml:space="preserve">  Municipio</w:t>
      </w:r>
      <w:r w:rsidRPr="00B34DD0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34DD0" w:rsidRDefault="00B34DD0" w:rsidP="00B34DD0">
      <w:pPr>
        <w:suppressAutoHyphens/>
        <w:spacing w:after="120" w:line="36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B34DD0">
        <w:rPr>
          <w:rFonts w:ascii="Calibri" w:hAnsi="Calibri"/>
          <w:b/>
          <w:sz w:val="22"/>
          <w:szCs w:val="22"/>
        </w:rPr>
        <w:t>Fecha de ida</w:t>
      </w:r>
      <w:r w:rsidRPr="00B34DD0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B34DD0">
        <w:rPr>
          <w:rFonts w:ascii="Calibri" w:hAnsi="Calibri"/>
          <w:sz w:val="22"/>
          <w:szCs w:val="22"/>
        </w:rPr>
        <w:tab/>
      </w:r>
      <w:r w:rsidRPr="00B34DD0">
        <w:rPr>
          <w:rFonts w:ascii="Calibri" w:hAnsi="Calibri"/>
          <w:b/>
          <w:sz w:val="22"/>
          <w:szCs w:val="22"/>
        </w:rPr>
        <w:t>Fecha de vuelta</w:t>
      </w:r>
      <w:r w:rsidRPr="00B34DD0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905E6A" w:rsidRDefault="00905E6A" w:rsidP="00B34DD0">
      <w:pPr>
        <w:suppressAutoHyphens/>
        <w:spacing w:after="120"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:rsidR="00905E6A" w:rsidRDefault="00905E6A" w:rsidP="00B34DD0">
      <w:pPr>
        <w:suppressAutoHyphens/>
        <w:spacing w:after="120"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:rsidR="00905E6A" w:rsidRPr="00B34DD0" w:rsidRDefault="00905E6A" w:rsidP="00B34DD0">
      <w:pPr>
        <w:suppressAutoHyphens/>
        <w:spacing w:after="120"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:rsidR="00B34DD0" w:rsidRPr="00B34DD0" w:rsidRDefault="00B34DD0" w:rsidP="00B3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>DATOS DE VACUNACIÓN</w:t>
      </w:r>
    </w:p>
    <w:p w:rsidR="00B34DD0" w:rsidRPr="00B34DD0" w:rsidRDefault="00B34DD0" w:rsidP="00B34DD0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>Vacunado con alguna dosis</w:t>
      </w:r>
      <w:r w:rsidRPr="00B34DD0">
        <w:rPr>
          <w:rFonts w:ascii="Calibri" w:hAnsi="Calibri" w:cs="Calibri"/>
          <w:sz w:val="22"/>
          <w:szCs w:val="22"/>
        </w:rPr>
        <w:t xml:space="preserve">:  Sí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  No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  </w:t>
      </w:r>
    </w:p>
    <w:p w:rsidR="00B34DD0" w:rsidRPr="00B34DD0" w:rsidRDefault="00B34DD0" w:rsidP="00B34DD0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  <w:u w:val="single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34DD0" w:rsidRPr="00B34DD0" w:rsidRDefault="00B34DD0" w:rsidP="00B34DD0">
      <w:pPr>
        <w:spacing w:line="36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Fecha de última dosis recibida: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>Presenta documento de vacunación:</w:t>
      </w:r>
      <w:r w:rsidRPr="00B34DD0">
        <w:rPr>
          <w:rFonts w:ascii="Calibri" w:hAnsi="Calibri" w:cs="Calibri"/>
          <w:sz w:val="22"/>
          <w:szCs w:val="22"/>
        </w:rPr>
        <w:tab/>
        <w:t xml:space="preserve">Sí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  No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</w:t>
      </w:r>
    </w:p>
    <w:p w:rsidR="00B34DD0" w:rsidRPr="00B34DD0" w:rsidRDefault="00B34DD0" w:rsidP="00B34DD0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>Tipo de vacuna</w:t>
      </w:r>
      <w:r w:rsidRPr="00B34DD0">
        <w:rPr>
          <w:rFonts w:ascii="Calibri" w:hAnsi="Calibri" w:cs="Calibri"/>
          <w:sz w:val="22"/>
          <w:szCs w:val="22"/>
        </w:rPr>
        <w:t xml:space="preserve">: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Marca de vacuna anterior a 1980</w:t>
      </w:r>
      <w:r w:rsidRPr="00B34DD0">
        <w:rPr>
          <w:rFonts w:ascii="Calibri" w:hAnsi="Calibri" w:cs="Calibri"/>
          <w:sz w:val="22"/>
          <w:szCs w:val="22"/>
        </w:rPr>
        <w:tab/>
      </w:r>
    </w:p>
    <w:p w:rsidR="00B34DD0" w:rsidRPr="00B34DD0" w:rsidRDefault="00B34DD0" w:rsidP="00B3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t xml:space="preserve"> </w:t>
      </w:r>
      <w:r w:rsidRPr="00B34DD0">
        <w:rPr>
          <w:rFonts w:ascii="Calibri" w:hAnsi="Calibri" w:cs="Calibri"/>
          <w:b/>
          <w:sz w:val="22"/>
          <w:szCs w:val="22"/>
        </w:rPr>
        <w:t>CATEGORIZACIÓN DEL CASO</w:t>
      </w:r>
      <w:r w:rsidRPr="00B34DD0">
        <w:rPr>
          <w:rFonts w:ascii="Calibri" w:hAnsi="Calibri" w:cs="Calibri"/>
          <w:sz w:val="22"/>
          <w:szCs w:val="22"/>
        </w:rPr>
        <w:tab/>
      </w:r>
    </w:p>
    <w:p w:rsidR="00B34DD0" w:rsidRPr="00B34DD0" w:rsidRDefault="00B34DD0" w:rsidP="00B34DD0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>Descartado:</w:t>
      </w:r>
      <w:r w:rsidRPr="00B34DD0">
        <w:rPr>
          <w:rFonts w:ascii="Calibri" w:hAnsi="Calibri" w:cs="Calibri"/>
          <w:sz w:val="22"/>
          <w:szCs w:val="22"/>
        </w:rPr>
        <w:t xml:space="preserve"> Sí </w:t>
      </w:r>
      <w:bookmarkStart w:id="18" w:name="_GoBack"/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bookmarkEnd w:id="18"/>
      <w:r w:rsidRPr="00B34DD0">
        <w:rPr>
          <w:rFonts w:ascii="Calibri" w:hAnsi="Calibri" w:cs="Calibri"/>
          <w:sz w:val="22"/>
          <w:szCs w:val="22"/>
        </w:rPr>
        <w:t xml:space="preserve">    No 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b/>
          <w:sz w:val="22"/>
          <w:szCs w:val="22"/>
        </w:rPr>
        <w:t xml:space="preserve">  </w:t>
      </w:r>
    </w:p>
    <w:p w:rsidR="00B34DD0" w:rsidRPr="00B34DD0" w:rsidRDefault="00B34DD0" w:rsidP="00B34DD0">
      <w:pPr>
        <w:spacing w:line="36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Diagnóstico clínico en casos descartados </w:t>
      </w:r>
      <w:r w:rsidRPr="00B34DD0">
        <w:rPr>
          <w:rFonts w:ascii="Calibri" w:hAnsi="Calibri" w:cs="Calibri"/>
          <w:sz w:val="22"/>
          <w:szCs w:val="22"/>
        </w:rPr>
        <w:t>(marcar una de las siguientes opciones)</w:t>
      </w:r>
      <w:r w:rsidRPr="00B34DD0">
        <w:rPr>
          <w:rFonts w:ascii="Calibri" w:hAnsi="Calibri" w:cs="Calibri"/>
          <w:b/>
          <w:sz w:val="22"/>
          <w:szCs w:val="22"/>
        </w:rPr>
        <w:t>:</w:t>
      </w:r>
    </w:p>
    <w:p w:rsidR="00B34DD0" w:rsidRPr="00B34DD0" w:rsidRDefault="00B34DD0" w:rsidP="00B34DD0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b/>
          <w:sz w:val="22"/>
          <w:szCs w:val="22"/>
        </w:rPr>
        <w:t xml:space="preserve">  </w:t>
      </w:r>
      <w:r w:rsidRPr="00B34DD0">
        <w:rPr>
          <w:rFonts w:ascii="Calibri" w:hAnsi="Calibri" w:cs="Calibri"/>
          <w:sz w:val="22"/>
          <w:szCs w:val="22"/>
        </w:rPr>
        <w:t>Varicela</w:t>
      </w:r>
    </w:p>
    <w:p w:rsidR="00B34DD0" w:rsidRPr="00B34DD0" w:rsidRDefault="00B34DD0" w:rsidP="00B34DD0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b/>
          <w:sz w:val="22"/>
          <w:szCs w:val="22"/>
        </w:rPr>
        <w:t xml:space="preserve">  </w:t>
      </w:r>
      <w:r w:rsidRPr="00B34DD0">
        <w:rPr>
          <w:rFonts w:ascii="Calibri" w:hAnsi="Calibri" w:cs="Calibri"/>
          <w:sz w:val="22"/>
          <w:szCs w:val="22"/>
        </w:rPr>
        <w:t>Herpes simple diseminado</w:t>
      </w:r>
    </w:p>
    <w:p w:rsidR="00B34DD0" w:rsidRPr="00B34DD0" w:rsidRDefault="00B34DD0" w:rsidP="00B34DD0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b/>
          <w:sz w:val="22"/>
          <w:szCs w:val="22"/>
        </w:rPr>
        <w:t xml:space="preserve">  </w:t>
      </w:r>
      <w:r w:rsidRPr="00B34DD0">
        <w:rPr>
          <w:rFonts w:ascii="Calibri" w:hAnsi="Calibri" w:cs="Calibri"/>
          <w:sz w:val="22"/>
          <w:szCs w:val="22"/>
        </w:rPr>
        <w:t>Monkeypox</w:t>
      </w:r>
    </w:p>
    <w:p w:rsidR="00B34DD0" w:rsidRPr="00B34DD0" w:rsidRDefault="00B34DD0" w:rsidP="00B34DD0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b/>
          <w:sz w:val="22"/>
          <w:szCs w:val="22"/>
        </w:rPr>
        <w:t xml:space="preserve">  </w:t>
      </w:r>
      <w:r w:rsidRPr="00B34DD0">
        <w:rPr>
          <w:rFonts w:ascii="Calibri" w:hAnsi="Calibri" w:cs="Calibri"/>
          <w:sz w:val="22"/>
          <w:szCs w:val="22"/>
        </w:rPr>
        <w:t>Tanapox</w:t>
      </w:r>
    </w:p>
    <w:p w:rsidR="00B34DD0" w:rsidRPr="00B34DD0" w:rsidRDefault="00B34DD0" w:rsidP="00B34DD0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b/>
          <w:sz w:val="22"/>
          <w:szCs w:val="22"/>
        </w:rPr>
        <w:t xml:space="preserve">  </w:t>
      </w:r>
      <w:r w:rsidRPr="00B34DD0">
        <w:rPr>
          <w:rFonts w:ascii="Calibri" w:hAnsi="Calibri" w:cs="Calibri"/>
          <w:sz w:val="22"/>
          <w:szCs w:val="22"/>
        </w:rPr>
        <w:t xml:space="preserve">Otro especificado </w:t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Clasificación del caso </w:t>
      </w:r>
      <w:r w:rsidRPr="00B34DD0">
        <w:rPr>
          <w:rFonts w:ascii="Calibri" w:hAnsi="Calibri" w:cs="Calibri"/>
          <w:sz w:val="22"/>
          <w:szCs w:val="22"/>
        </w:rPr>
        <w:t>(marcar una de las siguientes opciones)</w:t>
      </w:r>
      <w:r w:rsidRPr="00B34DD0">
        <w:rPr>
          <w:rFonts w:ascii="Calibri" w:hAnsi="Calibri" w:cs="Calibri"/>
          <w:b/>
          <w:sz w:val="22"/>
          <w:szCs w:val="22"/>
        </w:rPr>
        <w:t>:</w:t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34DD0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/>
          <w:sz w:val="22"/>
          <w:szCs w:val="22"/>
        </w:rPr>
        <w:instrText xml:space="preserve"> FORMCHECKBOX </w:instrText>
      </w:r>
      <w:r w:rsidRPr="00B34DD0">
        <w:rPr>
          <w:rFonts w:ascii="Calibri" w:hAnsi="Calibri"/>
          <w:sz w:val="22"/>
          <w:szCs w:val="22"/>
        </w:rPr>
      </w:r>
      <w:r w:rsidRPr="00B34DD0">
        <w:rPr>
          <w:rFonts w:ascii="Calibri" w:hAnsi="Calibri"/>
          <w:sz w:val="22"/>
          <w:szCs w:val="22"/>
        </w:rPr>
        <w:fldChar w:fldCharType="end"/>
      </w:r>
      <w:r w:rsidRPr="00B34DD0">
        <w:rPr>
          <w:rFonts w:ascii="Calibri" w:hAnsi="Calibri"/>
          <w:sz w:val="22"/>
          <w:szCs w:val="22"/>
        </w:rPr>
        <w:t xml:space="preserve">  Sospechoso</w:t>
      </w:r>
      <w:r w:rsidRPr="00B34DD0">
        <w:rPr>
          <w:rFonts w:ascii="Calibri" w:hAnsi="Calibri" w:cs="Calibri"/>
          <w:sz w:val="22"/>
          <w:szCs w:val="22"/>
          <w:vertAlign w:val="superscript"/>
        </w:rPr>
        <w:footnoteReference w:id="6"/>
      </w:r>
      <w:r w:rsidRPr="00B34DD0">
        <w:rPr>
          <w:rFonts w:ascii="Calibri" w:hAnsi="Calibri"/>
          <w:sz w:val="22"/>
          <w:szCs w:val="22"/>
        </w:rPr>
        <w:t xml:space="preserve"> </w:t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34DD0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/>
          <w:sz w:val="22"/>
          <w:szCs w:val="22"/>
        </w:rPr>
        <w:instrText xml:space="preserve"> FORMCHECKBOX </w:instrText>
      </w:r>
      <w:r w:rsidRPr="00B34DD0">
        <w:rPr>
          <w:rFonts w:ascii="Calibri" w:hAnsi="Calibri"/>
          <w:sz w:val="22"/>
          <w:szCs w:val="22"/>
        </w:rPr>
      </w:r>
      <w:r w:rsidRPr="00B34DD0">
        <w:rPr>
          <w:rFonts w:ascii="Calibri" w:hAnsi="Calibri"/>
          <w:sz w:val="22"/>
          <w:szCs w:val="22"/>
        </w:rPr>
        <w:fldChar w:fldCharType="end"/>
      </w:r>
      <w:r w:rsidRPr="00B34DD0">
        <w:rPr>
          <w:rFonts w:ascii="Calibri" w:hAnsi="Calibri"/>
          <w:sz w:val="22"/>
          <w:szCs w:val="22"/>
        </w:rPr>
        <w:t xml:space="preserve">  Probable</w:t>
      </w:r>
      <w:r w:rsidRPr="00B34DD0">
        <w:rPr>
          <w:rFonts w:ascii="Calibri" w:hAnsi="Calibri" w:cs="Calibri"/>
          <w:sz w:val="22"/>
          <w:szCs w:val="22"/>
          <w:vertAlign w:val="superscript"/>
        </w:rPr>
        <w:footnoteReference w:id="7"/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34DD0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/>
          <w:sz w:val="22"/>
          <w:szCs w:val="22"/>
        </w:rPr>
        <w:instrText xml:space="preserve"> FORMCHECKBOX </w:instrText>
      </w:r>
      <w:r w:rsidRPr="00B34DD0">
        <w:rPr>
          <w:rFonts w:ascii="Calibri" w:hAnsi="Calibri"/>
          <w:sz w:val="22"/>
          <w:szCs w:val="22"/>
        </w:rPr>
      </w:r>
      <w:r w:rsidRPr="00B34DD0">
        <w:rPr>
          <w:rFonts w:ascii="Calibri" w:hAnsi="Calibri"/>
          <w:sz w:val="22"/>
          <w:szCs w:val="22"/>
        </w:rPr>
        <w:fldChar w:fldCharType="end"/>
      </w:r>
      <w:r w:rsidRPr="00B34DD0">
        <w:rPr>
          <w:rFonts w:ascii="Calibri" w:hAnsi="Calibri"/>
          <w:sz w:val="22"/>
          <w:szCs w:val="22"/>
        </w:rPr>
        <w:t xml:space="preserve">  Confirmado</w:t>
      </w:r>
      <w:r w:rsidRPr="00B34DD0">
        <w:rPr>
          <w:rFonts w:ascii="Calibri" w:hAnsi="Calibri" w:cs="Calibri"/>
          <w:sz w:val="22"/>
          <w:szCs w:val="22"/>
          <w:vertAlign w:val="superscript"/>
        </w:rPr>
        <w:footnoteReference w:id="8"/>
      </w:r>
      <w:r w:rsidRPr="00B34DD0">
        <w:rPr>
          <w:rFonts w:ascii="Calibri" w:hAnsi="Calibri"/>
          <w:sz w:val="22"/>
          <w:szCs w:val="22"/>
        </w:rPr>
        <w:t xml:space="preserve"> </w:t>
      </w:r>
    </w:p>
    <w:p w:rsidR="00B34DD0" w:rsidRPr="00B34DD0" w:rsidRDefault="00B34DD0" w:rsidP="00B34DD0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B34DD0">
        <w:rPr>
          <w:rFonts w:ascii="Calibri" w:hAnsi="Calibri"/>
          <w:b/>
          <w:sz w:val="22"/>
          <w:szCs w:val="22"/>
        </w:rPr>
        <w:t>Criterios de clasificación de caso</w:t>
      </w:r>
      <w:r w:rsidRPr="00B34DD0">
        <w:rPr>
          <w:rFonts w:ascii="Calibri" w:hAnsi="Calibri"/>
          <w:sz w:val="22"/>
          <w:szCs w:val="22"/>
        </w:rPr>
        <w:t>:</w:t>
      </w:r>
    </w:p>
    <w:p w:rsidR="00B34DD0" w:rsidRPr="00B34DD0" w:rsidRDefault="00B34DD0" w:rsidP="00B34DD0">
      <w:pPr>
        <w:tabs>
          <w:tab w:val="left" w:pos="2700"/>
          <w:tab w:val="left" w:pos="342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B34DD0">
        <w:rPr>
          <w:rFonts w:ascii="Calibri" w:hAnsi="Calibri"/>
          <w:sz w:val="22"/>
          <w:szCs w:val="22"/>
        </w:rPr>
        <w:t>Criterio clínico</w:t>
      </w:r>
      <w:r w:rsidRPr="00B34DD0">
        <w:rPr>
          <w:rFonts w:ascii="Calibri" w:hAnsi="Calibri"/>
          <w:sz w:val="22"/>
          <w:szCs w:val="22"/>
        </w:rPr>
        <w:tab/>
        <w:t xml:space="preserve">Sí </w:t>
      </w:r>
      <w:r w:rsidRPr="00B34DD0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/>
          <w:sz w:val="22"/>
          <w:szCs w:val="22"/>
        </w:rPr>
        <w:instrText xml:space="preserve"> FORMCHECKBOX </w:instrText>
      </w:r>
      <w:r w:rsidRPr="00B34DD0">
        <w:rPr>
          <w:rFonts w:ascii="Calibri" w:hAnsi="Calibri"/>
          <w:sz w:val="22"/>
          <w:szCs w:val="22"/>
        </w:rPr>
      </w:r>
      <w:r w:rsidRPr="00B34DD0">
        <w:rPr>
          <w:rFonts w:ascii="Calibri" w:hAnsi="Calibri"/>
          <w:sz w:val="22"/>
          <w:szCs w:val="22"/>
        </w:rPr>
        <w:fldChar w:fldCharType="end"/>
      </w:r>
      <w:r w:rsidRPr="00B34DD0">
        <w:rPr>
          <w:rFonts w:ascii="Calibri" w:hAnsi="Calibri"/>
          <w:sz w:val="22"/>
          <w:szCs w:val="22"/>
        </w:rPr>
        <w:tab/>
        <w:t xml:space="preserve">No </w:t>
      </w:r>
      <w:r w:rsidRPr="00B34DD0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/>
          <w:sz w:val="22"/>
          <w:szCs w:val="22"/>
        </w:rPr>
        <w:instrText xml:space="preserve"> FORMCHECKBOX </w:instrText>
      </w:r>
      <w:r w:rsidRPr="00B34DD0">
        <w:rPr>
          <w:rFonts w:ascii="Calibri" w:hAnsi="Calibri"/>
          <w:sz w:val="22"/>
          <w:szCs w:val="22"/>
        </w:rPr>
      </w:r>
      <w:r w:rsidRPr="00B34DD0">
        <w:rPr>
          <w:rFonts w:ascii="Calibri" w:hAnsi="Calibri"/>
          <w:sz w:val="22"/>
          <w:szCs w:val="22"/>
        </w:rPr>
        <w:fldChar w:fldCharType="end"/>
      </w:r>
    </w:p>
    <w:p w:rsidR="00B34DD0" w:rsidRPr="00B34DD0" w:rsidRDefault="00B34DD0" w:rsidP="00B34DD0">
      <w:pPr>
        <w:tabs>
          <w:tab w:val="left" w:pos="2700"/>
          <w:tab w:val="left" w:pos="342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B34DD0">
        <w:rPr>
          <w:rFonts w:ascii="Calibri" w:hAnsi="Calibri"/>
          <w:sz w:val="22"/>
          <w:szCs w:val="22"/>
        </w:rPr>
        <w:t>Criterio epidemiológico</w:t>
      </w:r>
      <w:r w:rsidRPr="00B34DD0">
        <w:rPr>
          <w:rFonts w:ascii="Calibri" w:hAnsi="Calibri"/>
          <w:sz w:val="22"/>
          <w:szCs w:val="22"/>
        </w:rPr>
        <w:tab/>
        <w:t xml:space="preserve">Sí </w:t>
      </w:r>
      <w:r w:rsidRPr="00B34DD0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/>
          <w:sz w:val="22"/>
          <w:szCs w:val="22"/>
        </w:rPr>
        <w:instrText xml:space="preserve"> FORMCHECKBOX </w:instrText>
      </w:r>
      <w:r w:rsidRPr="00B34DD0">
        <w:rPr>
          <w:rFonts w:ascii="Calibri" w:hAnsi="Calibri"/>
          <w:sz w:val="22"/>
          <w:szCs w:val="22"/>
        </w:rPr>
      </w:r>
      <w:r w:rsidRPr="00B34DD0">
        <w:rPr>
          <w:rFonts w:ascii="Calibri" w:hAnsi="Calibri"/>
          <w:sz w:val="22"/>
          <w:szCs w:val="22"/>
        </w:rPr>
        <w:fldChar w:fldCharType="end"/>
      </w:r>
      <w:r w:rsidRPr="00B34DD0">
        <w:rPr>
          <w:rFonts w:ascii="Calibri" w:hAnsi="Calibri"/>
          <w:sz w:val="22"/>
          <w:szCs w:val="22"/>
        </w:rPr>
        <w:tab/>
        <w:t xml:space="preserve">No </w:t>
      </w:r>
      <w:r w:rsidRPr="00B34DD0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/>
          <w:sz w:val="22"/>
          <w:szCs w:val="22"/>
        </w:rPr>
        <w:instrText xml:space="preserve"> FORMCHECKBOX </w:instrText>
      </w:r>
      <w:r w:rsidRPr="00B34DD0">
        <w:rPr>
          <w:rFonts w:ascii="Calibri" w:hAnsi="Calibri"/>
          <w:sz w:val="22"/>
          <w:szCs w:val="22"/>
        </w:rPr>
      </w:r>
      <w:r w:rsidRPr="00B34DD0">
        <w:rPr>
          <w:rFonts w:ascii="Calibri" w:hAnsi="Calibri"/>
          <w:sz w:val="22"/>
          <w:szCs w:val="22"/>
        </w:rPr>
        <w:fldChar w:fldCharType="end"/>
      </w:r>
    </w:p>
    <w:p w:rsidR="00B34DD0" w:rsidRPr="00B34DD0" w:rsidRDefault="00B34DD0" w:rsidP="00B34DD0">
      <w:pPr>
        <w:tabs>
          <w:tab w:val="left" w:pos="2700"/>
          <w:tab w:val="left" w:pos="342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B34DD0">
        <w:rPr>
          <w:rFonts w:ascii="Calibri" w:hAnsi="Calibri"/>
          <w:sz w:val="22"/>
          <w:szCs w:val="22"/>
        </w:rPr>
        <w:t>Criterio de laboratorio</w:t>
      </w:r>
      <w:r w:rsidRPr="00B34DD0">
        <w:rPr>
          <w:rFonts w:ascii="Calibri" w:hAnsi="Calibri"/>
          <w:sz w:val="22"/>
          <w:szCs w:val="22"/>
        </w:rPr>
        <w:tab/>
        <w:t xml:space="preserve">Sí </w:t>
      </w:r>
      <w:r w:rsidRPr="00B34DD0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/>
          <w:sz w:val="22"/>
          <w:szCs w:val="22"/>
        </w:rPr>
        <w:instrText xml:space="preserve"> FORMCHECKBOX </w:instrText>
      </w:r>
      <w:r w:rsidRPr="00B34DD0">
        <w:rPr>
          <w:rFonts w:ascii="Calibri" w:hAnsi="Calibri"/>
          <w:sz w:val="22"/>
          <w:szCs w:val="22"/>
        </w:rPr>
      </w:r>
      <w:r w:rsidRPr="00B34DD0">
        <w:rPr>
          <w:rFonts w:ascii="Calibri" w:hAnsi="Calibri"/>
          <w:sz w:val="22"/>
          <w:szCs w:val="22"/>
        </w:rPr>
        <w:fldChar w:fldCharType="end"/>
      </w:r>
      <w:r w:rsidRPr="00B34DD0">
        <w:rPr>
          <w:rFonts w:ascii="Calibri" w:hAnsi="Calibri"/>
          <w:sz w:val="22"/>
          <w:szCs w:val="22"/>
        </w:rPr>
        <w:tab/>
        <w:t xml:space="preserve">No </w:t>
      </w:r>
      <w:r w:rsidRPr="00B34DD0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/>
          <w:sz w:val="22"/>
          <w:szCs w:val="22"/>
        </w:rPr>
        <w:instrText xml:space="preserve"> FORMCHECKBOX </w:instrText>
      </w:r>
      <w:r w:rsidRPr="00B34DD0">
        <w:rPr>
          <w:rFonts w:ascii="Calibri" w:hAnsi="Calibri"/>
          <w:sz w:val="22"/>
          <w:szCs w:val="22"/>
        </w:rPr>
      </w:r>
      <w:r w:rsidRPr="00B34DD0">
        <w:rPr>
          <w:rFonts w:ascii="Calibri" w:hAnsi="Calibri"/>
          <w:sz w:val="22"/>
          <w:szCs w:val="22"/>
        </w:rPr>
        <w:fldChar w:fldCharType="end"/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Categoría: </w:t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Caso Vacunal</w:t>
      </w:r>
      <w:r w:rsidRPr="00B34DD0">
        <w:rPr>
          <w:rFonts w:ascii="Calibri" w:hAnsi="Calibri" w:cs="Calibri"/>
          <w:sz w:val="22"/>
          <w:szCs w:val="22"/>
          <w:vertAlign w:val="superscript"/>
        </w:rPr>
        <w:footnoteReference w:id="9"/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>Asociado:</w:t>
      </w:r>
    </w:p>
    <w:p w:rsidR="00B34DD0" w:rsidRPr="00B34DD0" w:rsidRDefault="00B34DD0" w:rsidP="00B34DD0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B34DD0">
        <w:rPr>
          <w:rFonts w:ascii="Calibri" w:hAnsi="Calibri"/>
          <w:sz w:val="22"/>
          <w:szCs w:val="22"/>
        </w:rPr>
        <w:t xml:space="preserve">A brote: Sí  </w:t>
      </w:r>
      <w:r w:rsidRPr="00B34DD0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/>
          <w:sz w:val="22"/>
          <w:szCs w:val="22"/>
        </w:rPr>
        <w:instrText xml:space="preserve"> FORMCHECKBOX </w:instrText>
      </w:r>
      <w:r w:rsidRPr="00B34DD0">
        <w:rPr>
          <w:rFonts w:ascii="Calibri" w:hAnsi="Calibri"/>
          <w:sz w:val="22"/>
          <w:szCs w:val="22"/>
        </w:rPr>
      </w:r>
      <w:r w:rsidRPr="00B34DD0">
        <w:rPr>
          <w:rFonts w:ascii="Calibri" w:hAnsi="Calibri"/>
          <w:sz w:val="22"/>
          <w:szCs w:val="22"/>
        </w:rPr>
        <w:fldChar w:fldCharType="end"/>
      </w:r>
      <w:r w:rsidRPr="00B34DD0">
        <w:rPr>
          <w:rFonts w:ascii="Calibri" w:hAnsi="Calibri"/>
          <w:sz w:val="22"/>
          <w:szCs w:val="22"/>
        </w:rPr>
        <w:t xml:space="preserve">  No  </w:t>
      </w:r>
      <w:r w:rsidRPr="00B34DD0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/>
          <w:sz w:val="22"/>
          <w:szCs w:val="22"/>
        </w:rPr>
        <w:instrText xml:space="preserve"> FORMCHECKBOX </w:instrText>
      </w:r>
      <w:r w:rsidRPr="00B34DD0">
        <w:rPr>
          <w:rFonts w:ascii="Calibri" w:hAnsi="Calibri"/>
          <w:sz w:val="22"/>
          <w:szCs w:val="22"/>
        </w:rPr>
      </w:r>
      <w:r w:rsidRPr="00B34DD0">
        <w:rPr>
          <w:rFonts w:ascii="Calibri" w:hAnsi="Calibri"/>
          <w:sz w:val="22"/>
          <w:szCs w:val="22"/>
        </w:rPr>
        <w:fldChar w:fldCharType="end"/>
      </w:r>
      <w:r w:rsidRPr="00B34DD0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34DD0" w:rsidRPr="00B34DD0" w:rsidRDefault="00B34DD0" w:rsidP="00905E6A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B34DD0">
        <w:rPr>
          <w:rFonts w:ascii="Calibri" w:hAnsi="Calibri"/>
          <w:sz w:val="22"/>
          <w:szCs w:val="22"/>
        </w:rPr>
        <w:tab/>
        <w:t>C. Autónoma de declaración del brote</w:t>
      </w:r>
      <w:r w:rsidRPr="00B34DD0">
        <w:rPr>
          <w:rFonts w:ascii="Calibri" w:hAnsi="Calibri"/>
          <w:sz w:val="22"/>
          <w:szCs w:val="22"/>
          <w:vertAlign w:val="superscript"/>
        </w:rPr>
        <w:footnoteReference w:id="10"/>
      </w:r>
      <w:r w:rsidRPr="00B34DD0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34DD0" w:rsidRDefault="00B34DD0" w:rsidP="00B3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B34DD0">
        <w:rPr>
          <w:rFonts w:ascii="Calibri" w:hAnsi="Calibri" w:cs="Calibri"/>
          <w:b/>
          <w:sz w:val="22"/>
          <w:szCs w:val="22"/>
        </w:rPr>
        <w:t xml:space="preserve">OBSERVACIONES </w:t>
      </w:r>
      <w:r w:rsidRPr="00B34DD0">
        <w:rPr>
          <w:rFonts w:ascii="Calibri" w:hAnsi="Calibri"/>
          <w:b/>
          <w:sz w:val="22"/>
          <w:szCs w:val="22"/>
          <w:vertAlign w:val="superscript"/>
        </w:rPr>
        <w:footnoteReference w:id="11"/>
      </w:r>
      <w:r w:rsidRPr="00B34DD0">
        <w:rPr>
          <w:rFonts w:ascii="Calibri" w:hAnsi="Calibri" w:cs="Calibri"/>
          <w:bCs/>
          <w:sz w:val="22"/>
          <w:szCs w:val="22"/>
        </w:rPr>
        <w:t>:</w:t>
      </w:r>
    </w:p>
    <w:p w:rsidR="00B34DD0" w:rsidRDefault="00B34DD0" w:rsidP="00B3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34DD0" w:rsidRDefault="00B34DD0" w:rsidP="00B3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B34DD0" w:rsidRDefault="00B34DD0" w:rsidP="00B3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B34DD0" w:rsidRDefault="00B34DD0" w:rsidP="00B3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B34DD0" w:rsidRDefault="00B34DD0" w:rsidP="00B3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B34DD0" w:rsidRDefault="00B34DD0" w:rsidP="00B3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B34DD0" w:rsidRPr="00B34DD0" w:rsidRDefault="00B34DD0" w:rsidP="00B3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B34DD0" w:rsidRPr="00B34DD0" w:rsidRDefault="00B34DD0" w:rsidP="00B34DD0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bCs/>
          <w:sz w:val="22"/>
          <w:szCs w:val="22"/>
        </w:rPr>
        <w:t>Investigación de contactos</w:t>
      </w:r>
      <w:r w:rsidRPr="00B34DD0">
        <w:rPr>
          <w:rFonts w:ascii="Calibri" w:hAnsi="Calibri" w:cs="Calibri"/>
          <w:bCs/>
          <w:sz w:val="22"/>
          <w:szCs w:val="22"/>
          <w:vertAlign w:val="superscript"/>
        </w:rPr>
        <w:footnoteReference w:id="12"/>
      </w:r>
      <w:r w:rsidRPr="00B34DD0">
        <w:rPr>
          <w:rFonts w:ascii="Calibri" w:hAnsi="Calibri" w:cs="Calibri"/>
          <w:bCs/>
          <w:sz w:val="22"/>
          <w:szCs w:val="22"/>
        </w:rPr>
        <w:t xml:space="preserve">:  </w:t>
      </w:r>
      <w:r w:rsidRPr="00B34DD0">
        <w:rPr>
          <w:rFonts w:ascii="Calibri" w:hAnsi="Calibri" w:cs="Calibri"/>
          <w:sz w:val="22"/>
          <w:szCs w:val="22"/>
        </w:rPr>
        <w:t xml:space="preserve">Sí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No 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  </w:t>
      </w:r>
    </w:p>
    <w:p w:rsidR="00B34DD0" w:rsidRPr="00B34DD0" w:rsidRDefault="00B34DD0" w:rsidP="00B34DD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34DD0">
        <w:rPr>
          <w:rFonts w:ascii="Calibri" w:hAnsi="Calibri" w:cs="Calibri"/>
          <w:b/>
          <w:bCs/>
          <w:sz w:val="22"/>
          <w:szCs w:val="22"/>
        </w:rPr>
        <w:t>Fichero adjunto</w:t>
      </w:r>
      <w:r w:rsidRPr="00B34DD0">
        <w:rPr>
          <w:rFonts w:ascii="Calibri" w:hAnsi="Calibri" w:cs="Calibri"/>
          <w:bCs/>
          <w:sz w:val="22"/>
          <w:szCs w:val="22"/>
        </w:rPr>
        <w:t>:</w:t>
      </w:r>
      <w:r w:rsidRPr="00B34DD0">
        <w:rPr>
          <w:rFonts w:ascii="Calibri" w:hAnsi="Calibri" w:cs="Calibri"/>
          <w:sz w:val="22"/>
          <w:szCs w:val="22"/>
        </w:rPr>
        <w:t xml:space="preserve"> Sí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  <w:r w:rsidRPr="00B34DD0">
        <w:rPr>
          <w:rFonts w:ascii="Calibri" w:hAnsi="Calibri" w:cs="Calibri"/>
          <w:sz w:val="22"/>
          <w:szCs w:val="22"/>
        </w:rPr>
        <w:t xml:space="preserve">    No </w:t>
      </w:r>
      <w:r w:rsidRPr="00B34DD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DD0">
        <w:rPr>
          <w:rFonts w:ascii="Calibri" w:hAnsi="Calibri" w:cs="Calibri"/>
          <w:sz w:val="22"/>
          <w:szCs w:val="22"/>
        </w:rPr>
        <w:instrText xml:space="preserve"> FORMCHECKBOX </w:instrText>
      </w:r>
      <w:r w:rsidRPr="00B34DD0">
        <w:rPr>
          <w:rFonts w:ascii="Calibri" w:hAnsi="Calibri" w:cs="Calibri"/>
          <w:sz w:val="22"/>
          <w:szCs w:val="22"/>
        </w:rPr>
      </w:r>
      <w:r w:rsidRPr="00B34DD0">
        <w:rPr>
          <w:rFonts w:ascii="Calibri" w:hAnsi="Calibri" w:cs="Calibri"/>
          <w:sz w:val="22"/>
          <w:szCs w:val="22"/>
        </w:rPr>
        <w:fldChar w:fldCharType="end"/>
      </w:r>
    </w:p>
    <w:p w:rsidR="00B34DD0" w:rsidRPr="00B34DD0" w:rsidRDefault="00B34DD0" w:rsidP="00B34DD0">
      <w:pPr>
        <w:jc w:val="both"/>
        <w:rPr>
          <w:rFonts w:ascii="Calibri" w:hAnsi="Calibri" w:cs="Calibri"/>
          <w:bCs/>
          <w:sz w:val="22"/>
          <w:szCs w:val="22"/>
        </w:rPr>
      </w:pPr>
    </w:p>
    <w:p w:rsidR="00A912EA" w:rsidRDefault="00A912EA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A912EA" w:rsidSect="00905E6A"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/>
      <w:pgMar w:top="567" w:right="113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9A" w:rsidRDefault="00F3199A">
      <w:r>
        <w:separator/>
      </w:r>
    </w:p>
  </w:endnote>
  <w:endnote w:type="continuationSeparator" w:id="0">
    <w:p w:rsidR="00F3199A" w:rsidRDefault="00F3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5E6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9A" w:rsidRDefault="00F3199A">
      <w:r>
        <w:separator/>
      </w:r>
    </w:p>
  </w:footnote>
  <w:footnote w:type="continuationSeparator" w:id="0">
    <w:p w:rsidR="00F3199A" w:rsidRDefault="00F3199A">
      <w:r>
        <w:continuationSeparator/>
      </w:r>
    </w:p>
  </w:footnote>
  <w:footnote w:id="1">
    <w:p w:rsidR="00B34DD0" w:rsidRPr="003654C3" w:rsidRDefault="00B34DD0" w:rsidP="00B34DD0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B34DD0" w:rsidRPr="00E51EC9" w:rsidRDefault="00B34DD0" w:rsidP="00B34DD0">
      <w:pPr>
        <w:pStyle w:val="Textonotapie"/>
        <w:rPr>
          <w:rFonts w:ascii="Calibri" w:hAnsi="Calibri" w:cs="Calibri"/>
          <w:sz w:val="18"/>
          <w:szCs w:val="18"/>
        </w:rPr>
      </w:pPr>
      <w:r w:rsidRPr="00E51EC9">
        <w:rPr>
          <w:rStyle w:val="Refdenotaalpie"/>
          <w:rFonts w:cs="Calibri"/>
          <w:sz w:val="18"/>
          <w:szCs w:val="18"/>
        </w:rPr>
        <w:footnoteRef/>
      </w:r>
      <w:r w:rsidRPr="00E51EC9">
        <w:rPr>
          <w:rFonts w:ascii="Calibri" w:hAnsi="Calibri" w:cs="Calibri"/>
          <w:sz w:val="18"/>
          <w:szCs w:val="18"/>
        </w:rPr>
        <w:t xml:space="preserve"> Hospitalizado: Estancia de,  al menos,  una noche en el hospital.</w:t>
      </w:r>
    </w:p>
  </w:footnote>
  <w:footnote w:id="3">
    <w:p w:rsidR="00B34DD0" w:rsidRPr="002F5E46" w:rsidRDefault="00B34DD0" w:rsidP="00B34DD0">
      <w:pPr>
        <w:pStyle w:val="Textonotapie"/>
        <w:rPr>
          <w:rFonts w:ascii="Calibri" w:hAnsi="Calibri"/>
          <w:sz w:val="18"/>
          <w:szCs w:val="18"/>
        </w:rPr>
      </w:pPr>
      <w:r w:rsidRPr="002F5E46">
        <w:rPr>
          <w:rStyle w:val="Refdenotaalpie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>Lugar del caso (país, CA, prov, mun): Es el lugar de exposición o de adquisición de la infección, en ge</w:t>
      </w:r>
      <w:r>
        <w:rPr>
          <w:rFonts w:ascii="Calibri" w:hAnsi="Calibri"/>
          <w:sz w:val="18"/>
          <w:szCs w:val="18"/>
        </w:rPr>
        <w:t>neral se considerará el lugar do</w:t>
      </w:r>
      <w:r w:rsidRPr="003654C3">
        <w:rPr>
          <w:rFonts w:ascii="Calibri" w:hAnsi="Calibri"/>
          <w:sz w:val="18"/>
          <w:szCs w:val="18"/>
        </w:rPr>
        <w:t>nde el paciente h</w:t>
      </w:r>
      <w:r>
        <w:rPr>
          <w:rFonts w:ascii="Calibri" w:hAnsi="Calibri"/>
          <w:sz w:val="18"/>
          <w:szCs w:val="18"/>
        </w:rPr>
        <w:t xml:space="preserve">a podido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  <w:r w:rsidRPr="00137312">
        <w:rPr>
          <w:rFonts w:ascii="Calibri" w:hAnsi="Calibri" w:cs="Calibri"/>
          <w:sz w:val="18"/>
          <w:szCs w:val="18"/>
        </w:rPr>
        <w:t xml:space="preserve"> </w:t>
      </w:r>
    </w:p>
  </w:footnote>
  <w:footnote w:id="4">
    <w:p w:rsidR="00B34DD0" w:rsidRPr="001E72D2" w:rsidRDefault="00B34DD0" w:rsidP="00B34DD0">
      <w:pPr>
        <w:pStyle w:val="Textonotapie"/>
        <w:rPr>
          <w:rFonts w:ascii="Calibri" w:hAnsi="Calibri" w:cs="Calibri"/>
          <w:sz w:val="16"/>
          <w:szCs w:val="18"/>
        </w:rPr>
      </w:pPr>
      <w:r w:rsidRPr="001E72D2">
        <w:rPr>
          <w:rStyle w:val="Refdenotaalpie"/>
          <w:rFonts w:cs="Calibri"/>
          <w:sz w:val="16"/>
          <w:szCs w:val="18"/>
        </w:rPr>
        <w:footnoteRef/>
      </w:r>
      <w:r w:rsidRPr="001E72D2">
        <w:rPr>
          <w:rFonts w:ascii="Calibri" w:hAnsi="Calibri" w:cs="Calibri"/>
          <w:sz w:val="16"/>
          <w:szCs w:val="18"/>
        </w:rPr>
        <w:t xml:space="preserve"> Importado: El caso es importado si el país del caso es diferente de España.</w:t>
      </w:r>
    </w:p>
  </w:footnote>
  <w:footnote w:id="5">
    <w:p w:rsidR="00B34DD0" w:rsidRPr="001E72D2" w:rsidRDefault="00B34DD0" w:rsidP="00B34DD0">
      <w:pPr>
        <w:ind w:right="-621"/>
        <w:rPr>
          <w:rFonts w:ascii="Calibri" w:hAnsi="Calibri"/>
          <w:sz w:val="16"/>
          <w:szCs w:val="18"/>
        </w:rPr>
      </w:pPr>
      <w:r w:rsidRPr="001E72D2">
        <w:rPr>
          <w:rStyle w:val="Refdenotaalpie"/>
          <w:sz w:val="16"/>
          <w:szCs w:val="18"/>
        </w:rPr>
        <w:footnoteRef/>
      </w:r>
      <w:r w:rsidRPr="001E72D2">
        <w:rPr>
          <w:rFonts w:ascii="Calibri" w:hAnsi="Calibri"/>
          <w:sz w:val="16"/>
          <w:szCs w:val="18"/>
        </w:rPr>
        <w:t xml:space="preserve"> Agente causal: Marcar</w:t>
      </w:r>
      <w:r w:rsidRPr="001E72D2">
        <w:rPr>
          <w:rFonts w:ascii="Calibri" w:hAnsi="Calibri"/>
          <w:bCs/>
          <w:sz w:val="16"/>
          <w:szCs w:val="18"/>
        </w:rPr>
        <w:t xml:space="preserve"> </w:t>
      </w:r>
      <w:r w:rsidRPr="001E72D2">
        <w:rPr>
          <w:rFonts w:ascii="Calibri" w:hAnsi="Calibri"/>
          <w:sz w:val="16"/>
          <w:szCs w:val="18"/>
        </w:rPr>
        <w:t>sólo si se ha confirmado por laboratorio en el paciente</w:t>
      </w:r>
      <w:r w:rsidRPr="001E72D2">
        <w:rPr>
          <w:rFonts w:ascii="Calibri" w:hAnsi="Calibri"/>
          <w:b/>
          <w:bCs/>
          <w:sz w:val="16"/>
          <w:szCs w:val="18"/>
        </w:rPr>
        <w:t>.</w:t>
      </w:r>
    </w:p>
  </w:footnote>
  <w:footnote w:id="6">
    <w:p w:rsidR="00B34DD0" w:rsidRPr="001E72D2" w:rsidRDefault="00B34DD0" w:rsidP="00B34DD0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before="40" w:after="40"/>
        <w:ind w:left="900" w:hanging="900"/>
        <w:jc w:val="both"/>
        <w:rPr>
          <w:rFonts w:ascii="Calibri" w:hAnsi="Calibri" w:cs="Calibri"/>
          <w:sz w:val="16"/>
          <w:szCs w:val="16"/>
        </w:rPr>
      </w:pPr>
      <w:r w:rsidRPr="001E72D2">
        <w:rPr>
          <w:rStyle w:val="Refdenotaalpie"/>
          <w:rFonts w:cs="Calibri"/>
          <w:sz w:val="16"/>
          <w:szCs w:val="16"/>
        </w:rPr>
        <w:footnoteRef/>
      </w:r>
      <w:r w:rsidRPr="001E72D2">
        <w:rPr>
          <w:rFonts w:ascii="Calibri" w:hAnsi="Calibri" w:cs="Calibri"/>
          <w:sz w:val="16"/>
          <w:szCs w:val="16"/>
        </w:rPr>
        <w:t xml:space="preserve"> </w:t>
      </w:r>
      <w:r w:rsidRPr="001E72D2">
        <w:rPr>
          <w:rFonts w:ascii="Calibri" w:hAnsi="Calibri" w:cs="Calibri"/>
          <w:sz w:val="16"/>
          <w:szCs w:val="16"/>
          <w:u w:val="single"/>
        </w:rPr>
        <w:t>Caso sospechoso</w:t>
      </w:r>
      <w:r w:rsidRPr="001E72D2">
        <w:rPr>
          <w:rFonts w:ascii="Calibri" w:hAnsi="Calibri" w:cs="Calibri"/>
          <w:sz w:val="16"/>
          <w:szCs w:val="16"/>
        </w:rPr>
        <w:t>: Cualquier persona previamente sana que presenta:</w:t>
      </w:r>
    </w:p>
    <w:p w:rsidR="00B34DD0" w:rsidRPr="001E72D2" w:rsidRDefault="00B34DD0" w:rsidP="00B34DD0">
      <w:pPr>
        <w:numPr>
          <w:ilvl w:val="1"/>
          <w:numId w:val="29"/>
        </w:num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before="40" w:after="40"/>
        <w:jc w:val="both"/>
        <w:rPr>
          <w:rFonts w:ascii="Calibri" w:hAnsi="Calibri" w:cs="Calibri"/>
          <w:sz w:val="16"/>
          <w:szCs w:val="16"/>
        </w:rPr>
      </w:pPr>
      <w:r w:rsidRPr="001E72D2">
        <w:rPr>
          <w:rFonts w:ascii="Calibri" w:hAnsi="Calibri" w:cs="Calibri"/>
          <w:sz w:val="16"/>
          <w:szCs w:val="16"/>
        </w:rPr>
        <w:t>Una enfermedad grave y aguda, sin etiología conocida, con un extenso exantema maculopapular o vesicular</w:t>
      </w:r>
    </w:p>
    <w:p w:rsidR="00B34DD0" w:rsidRPr="001E72D2" w:rsidRDefault="00B34DD0" w:rsidP="00B34DD0">
      <w:pPr>
        <w:numPr>
          <w:ilvl w:val="1"/>
          <w:numId w:val="29"/>
        </w:num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before="40" w:after="40"/>
        <w:jc w:val="both"/>
        <w:rPr>
          <w:rFonts w:ascii="Calibri" w:hAnsi="Calibri" w:cs="Calibri"/>
          <w:sz w:val="16"/>
          <w:szCs w:val="16"/>
        </w:rPr>
      </w:pPr>
      <w:r w:rsidRPr="001E72D2">
        <w:rPr>
          <w:rFonts w:ascii="Calibri" w:hAnsi="Calibri" w:cs="Calibri"/>
          <w:sz w:val="16"/>
          <w:szCs w:val="16"/>
        </w:rPr>
        <w:t>Muerte sin etiología conocida tras una enfermedad febril con extenso exantema maculopapular o vesicular</w:t>
      </w:r>
    </w:p>
  </w:footnote>
  <w:footnote w:id="7">
    <w:p w:rsidR="00B34DD0" w:rsidRPr="001E72D2" w:rsidRDefault="00B34DD0" w:rsidP="00B34DD0">
      <w:pPr>
        <w:pStyle w:val="Textonotapie"/>
        <w:spacing w:before="40" w:after="40"/>
        <w:rPr>
          <w:rFonts w:ascii="Calibri" w:hAnsi="Calibri" w:cs="Calibri"/>
          <w:sz w:val="16"/>
          <w:szCs w:val="16"/>
        </w:rPr>
      </w:pPr>
      <w:r w:rsidRPr="001E72D2">
        <w:rPr>
          <w:rStyle w:val="Refdenotaalpie"/>
          <w:rFonts w:cs="Calibri"/>
          <w:sz w:val="16"/>
          <w:szCs w:val="16"/>
        </w:rPr>
        <w:footnoteRef/>
      </w:r>
      <w:r w:rsidRPr="001E72D2">
        <w:rPr>
          <w:rFonts w:ascii="Calibri" w:hAnsi="Calibri" w:cs="Calibri"/>
          <w:sz w:val="16"/>
          <w:szCs w:val="16"/>
        </w:rPr>
        <w:t xml:space="preserve"> </w:t>
      </w:r>
      <w:r w:rsidRPr="001E72D2">
        <w:rPr>
          <w:rFonts w:ascii="Calibri" w:hAnsi="Calibri" w:cs="Calibri"/>
          <w:sz w:val="16"/>
          <w:szCs w:val="16"/>
          <w:u w:val="single"/>
        </w:rPr>
        <w:t>Caso probable</w:t>
      </w:r>
      <w:r w:rsidRPr="001E72D2">
        <w:rPr>
          <w:rFonts w:ascii="Calibri" w:hAnsi="Calibri" w:cs="Calibri"/>
          <w:sz w:val="16"/>
          <w:szCs w:val="16"/>
        </w:rPr>
        <w:t>: epidemiológicamente esté relacionado con otro caso confirmado por laboratorio</w:t>
      </w:r>
    </w:p>
  </w:footnote>
  <w:footnote w:id="8">
    <w:p w:rsidR="00B34DD0" w:rsidRPr="001E72D2" w:rsidRDefault="00B34DD0" w:rsidP="00B34DD0">
      <w:pPr>
        <w:pStyle w:val="Textonotapie"/>
        <w:spacing w:before="40" w:after="40"/>
        <w:rPr>
          <w:rFonts w:ascii="Calibri" w:hAnsi="Calibri" w:cs="Calibri"/>
          <w:sz w:val="16"/>
          <w:szCs w:val="16"/>
        </w:rPr>
      </w:pPr>
      <w:r w:rsidRPr="001E72D2">
        <w:rPr>
          <w:rStyle w:val="Refdenotaalpie"/>
          <w:rFonts w:cs="Calibri"/>
          <w:sz w:val="16"/>
          <w:szCs w:val="16"/>
        </w:rPr>
        <w:footnoteRef/>
      </w:r>
      <w:r w:rsidRPr="001E72D2">
        <w:rPr>
          <w:rFonts w:ascii="Calibri" w:hAnsi="Calibri" w:cs="Calibri"/>
          <w:sz w:val="16"/>
          <w:szCs w:val="16"/>
        </w:rPr>
        <w:t xml:space="preserve"> </w:t>
      </w:r>
      <w:r w:rsidRPr="001E72D2">
        <w:rPr>
          <w:rFonts w:ascii="Calibri" w:hAnsi="Calibri" w:cs="Calibri"/>
          <w:sz w:val="16"/>
          <w:szCs w:val="16"/>
          <w:u w:val="single"/>
        </w:rPr>
        <w:t>Caso confirmado</w:t>
      </w:r>
      <w:r w:rsidRPr="001E72D2">
        <w:rPr>
          <w:rFonts w:ascii="Calibri" w:hAnsi="Calibri" w:cs="Calibri"/>
          <w:sz w:val="16"/>
          <w:szCs w:val="16"/>
        </w:rPr>
        <w:t>: Cualquier caso que cumpla los criterios de inclusión como caso sospechoso y, además, en una o más muestras clínicas se detecte genoma del virus de la viruela mediante PCR</w:t>
      </w:r>
    </w:p>
  </w:footnote>
  <w:footnote w:id="9">
    <w:p w:rsidR="00B34DD0" w:rsidRPr="001E72D2" w:rsidRDefault="00B34DD0" w:rsidP="00B34DD0">
      <w:pPr>
        <w:pStyle w:val="Textonotapie"/>
        <w:spacing w:before="40" w:after="40"/>
        <w:rPr>
          <w:rFonts w:ascii="Calibri" w:hAnsi="Calibri" w:cs="Calibri"/>
          <w:sz w:val="16"/>
          <w:szCs w:val="16"/>
        </w:rPr>
      </w:pPr>
      <w:r w:rsidRPr="001E72D2">
        <w:rPr>
          <w:rStyle w:val="Refdenotaalpie"/>
          <w:rFonts w:cs="Calibri"/>
          <w:sz w:val="16"/>
          <w:szCs w:val="16"/>
        </w:rPr>
        <w:footnoteRef/>
      </w:r>
      <w:r w:rsidRPr="001E72D2">
        <w:rPr>
          <w:rFonts w:ascii="Calibri" w:hAnsi="Calibri" w:cs="Calibri"/>
          <w:sz w:val="16"/>
          <w:szCs w:val="16"/>
        </w:rPr>
        <w:t xml:space="preserve"> </w:t>
      </w:r>
      <w:r w:rsidRPr="001E72D2">
        <w:rPr>
          <w:rFonts w:ascii="Calibri" w:hAnsi="Calibri" w:cs="Calibri"/>
          <w:sz w:val="16"/>
          <w:szCs w:val="16"/>
          <w:u w:val="single"/>
        </w:rPr>
        <w:t>Caso vacunal</w:t>
      </w:r>
      <w:r w:rsidRPr="001E72D2">
        <w:rPr>
          <w:rFonts w:ascii="Calibri" w:hAnsi="Calibri" w:cs="Calibri"/>
          <w:sz w:val="16"/>
          <w:szCs w:val="16"/>
        </w:rPr>
        <w:t xml:space="preserve">: aquellos casos con antecedentes de vacunación en las 6 semanas previas al inicio del exantema, con IgM positiva y detección del genotipo vacunal. Los casos en los que no se haya detectado el genotipo vacunal, si aparecen en el contexto de un brote o han viajado a zonas en las que se están detectando casos, quedarán clasificados como confirmados por laboratorio </w:t>
      </w:r>
    </w:p>
  </w:footnote>
  <w:footnote w:id="10">
    <w:p w:rsidR="00B34DD0" w:rsidRPr="001E72D2" w:rsidRDefault="00B34DD0" w:rsidP="00B34DD0">
      <w:pPr>
        <w:pStyle w:val="Textonotapie"/>
        <w:spacing w:before="40" w:after="40"/>
        <w:rPr>
          <w:rFonts w:ascii="Calibri" w:hAnsi="Calibri"/>
          <w:sz w:val="16"/>
          <w:szCs w:val="16"/>
        </w:rPr>
      </w:pPr>
      <w:r w:rsidRPr="001E72D2">
        <w:rPr>
          <w:rStyle w:val="Refdenotaalpie"/>
          <w:sz w:val="16"/>
          <w:szCs w:val="16"/>
        </w:rPr>
        <w:footnoteRef/>
      </w:r>
      <w:r w:rsidRPr="001E72D2">
        <w:rPr>
          <w:rFonts w:ascii="Calibri" w:hAnsi="Calibri"/>
          <w:sz w:val="16"/>
          <w:szCs w:val="16"/>
        </w:rPr>
        <w:t xml:space="preserve"> </w:t>
      </w:r>
      <w:r w:rsidRPr="001E72D2">
        <w:rPr>
          <w:rFonts w:ascii="Calibri" w:hAnsi="Calibri"/>
          <w:sz w:val="16"/>
          <w:szCs w:val="16"/>
          <w:u w:val="single"/>
        </w:rPr>
        <w:t>C. Autónoma de declaración del brote</w:t>
      </w:r>
      <w:r w:rsidRPr="001E72D2">
        <w:rPr>
          <w:rFonts w:ascii="Calibri" w:hAnsi="Calibri"/>
          <w:sz w:val="16"/>
          <w:szCs w:val="16"/>
        </w:rPr>
        <w:t>: aquella que ha asignado el identificador del brote</w:t>
      </w:r>
    </w:p>
  </w:footnote>
  <w:footnote w:id="11">
    <w:p w:rsidR="00B34DD0" w:rsidRPr="001E72D2" w:rsidRDefault="00B34DD0" w:rsidP="00B34DD0">
      <w:pPr>
        <w:pStyle w:val="Textonotapie"/>
        <w:spacing w:before="40" w:after="40"/>
        <w:rPr>
          <w:rFonts w:ascii="Calibri" w:hAnsi="Calibri"/>
          <w:sz w:val="16"/>
          <w:szCs w:val="16"/>
        </w:rPr>
      </w:pPr>
      <w:r w:rsidRPr="001E72D2">
        <w:rPr>
          <w:rStyle w:val="Refdenotaalpie"/>
          <w:sz w:val="16"/>
          <w:szCs w:val="16"/>
        </w:rPr>
        <w:footnoteRef/>
      </w:r>
      <w:r w:rsidRPr="001E72D2">
        <w:rPr>
          <w:rFonts w:ascii="Calibri" w:hAnsi="Calibri"/>
          <w:sz w:val="16"/>
          <w:szCs w:val="16"/>
        </w:rPr>
        <w:t xml:space="preserve"> </w:t>
      </w:r>
      <w:r w:rsidRPr="001E72D2">
        <w:rPr>
          <w:rFonts w:ascii="Calibri" w:hAnsi="Calibri"/>
          <w:bCs/>
          <w:sz w:val="16"/>
          <w:szCs w:val="16"/>
          <w:u w:val="single"/>
        </w:rPr>
        <w:t>Otras observaciones</w:t>
      </w:r>
      <w:r w:rsidRPr="001E72D2">
        <w:rPr>
          <w:rFonts w:ascii="Calibri" w:hAnsi="Calibri"/>
          <w:bCs/>
          <w:sz w:val="16"/>
          <w:szCs w:val="16"/>
        </w:rPr>
        <w:t>:</w:t>
      </w:r>
      <w:r w:rsidRPr="001E72D2">
        <w:rPr>
          <w:rFonts w:ascii="Calibri" w:hAnsi="Calibri"/>
          <w:sz w:val="16"/>
          <w:szCs w:val="16"/>
        </w:rPr>
        <w:t xml:space="preserve"> Incluir toda la información relevante no indicada en el resto de la encuesta</w:t>
      </w:r>
    </w:p>
  </w:footnote>
  <w:footnote w:id="12">
    <w:p w:rsidR="00B34DD0" w:rsidRPr="001E72D2" w:rsidRDefault="00B34DD0" w:rsidP="00B34DD0">
      <w:pPr>
        <w:pStyle w:val="Textonotapie"/>
        <w:spacing w:before="40" w:after="40"/>
        <w:rPr>
          <w:rFonts w:ascii="Calibri" w:hAnsi="Calibri" w:cs="Calibri"/>
          <w:bCs/>
          <w:sz w:val="16"/>
          <w:szCs w:val="16"/>
        </w:rPr>
      </w:pPr>
      <w:r w:rsidRPr="001E72D2">
        <w:rPr>
          <w:rStyle w:val="Refdenotaalpie"/>
          <w:rFonts w:cs="Calibri"/>
          <w:sz w:val="16"/>
          <w:szCs w:val="16"/>
        </w:rPr>
        <w:footnoteRef/>
      </w:r>
      <w:r w:rsidRPr="001E72D2">
        <w:rPr>
          <w:rFonts w:ascii="Calibri" w:hAnsi="Calibri" w:cs="Calibri"/>
          <w:sz w:val="16"/>
          <w:szCs w:val="16"/>
        </w:rPr>
        <w:t xml:space="preserve"> </w:t>
      </w:r>
      <w:r w:rsidRPr="001E72D2">
        <w:rPr>
          <w:rFonts w:ascii="Calibri" w:hAnsi="Calibri" w:cs="Calibri"/>
          <w:bCs/>
          <w:sz w:val="16"/>
          <w:szCs w:val="16"/>
          <w:u w:val="single"/>
        </w:rPr>
        <w:t>Investigación de contactos</w:t>
      </w:r>
      <w:r w:rsidRPr="001E72D2">
        <w:rPr>
          <w:rFonts w:ascii="Calibri" w:hAnsi="Calibri" w:cs="Calibri"/>
          <w:bCs/>
          <w:sz w:val="16"/>
          <w:szCs w:val="16"/>
        </w:rPr>
        <w:t>: indicar si el caso notificado cuenta con estudio de contactos incorporado en base de datos estatal.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6A" w:rsidRDefault="00905E6A">
    <w:pPr>
      <w:pStyle w:val="Encabezado"/>
    </w:pPr>
    <w:r w:rsidRPr="00483D2F">
      <w:rPr>
        <w:noProof/>
      </w:rPr>
      <w:drawing>
        <wp:inline distT="0" distB="0" distL="0" distR="0">
          <wp:extent cx="2016125" cy="1442085"/>
          <wp:effectExtent l="0" t="0" r="0" b="0"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2086610</wp:posOffset>
              </wp:positionH>
              <wp:positionV relativeFrom="paragraph">
                <wp:posOffset>597535</wp:posOffset>
              </wp:positionV>
              <wp:extent cx="3763010" cy="50419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E6A" w:rsidRDefault="00905E6A" w:rsidP="00905E6A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905E6A" w:rsidRDefault="00905E6A" w:rsidP="00905E6A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905E6A" w:rsidRPr="00905E6A" w:rsidRDefault="00905E6A" w:rsidP="00905E6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905E6A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905E6A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7" type="#_x0000_t202" style="position:absolute;margin-left:164.3pt;margin-top:47.0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" filled="f" stroked="f">
              <v:path arrowok="t"/>
              <v:textbox inset="0,0,0,0">
                <w:txbxContent>
                  <w:p w:rsidR="00905E6A" w:rsidRDefault="00905E6A" w:rsidP="00905E6A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905E6A" w:rsidRDefault="00905E6A" w:rsidP="00905E6A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905E6A" w:rsidRPr="00905E6A" w:rsidRDefault="00905E6A" w:rsidP="00905E6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905E6A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905E6A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905E6A" w:rsidRDefault="00905E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016B"/>
    <w:multiLevelType w:val="hybridMultilevel"/>
    <w:tmpl w:val="1DD60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BjS6WQlg0N0pOAC2cJGbuCL5XbPsB9EgWHU6feUrzRD39MI8pmH6nN3rtbaJBlwfVyaRf6uuMiOmd9ZKiWMyQ==" w:salt="E+9SBbifqwTsajgoStqCvw=="/>
  <w:defaultTabStop w:val="4536"/>
  <w:hyphenationZone w:val="425"/>
  <w:characterSpacingControl w:val="doNotCompress"/>
  <w:hdrShapeDefaults>
    <o:shapedefaults v:ext="edit" spidmax="3074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352E4"/>
    <w:rsid w:val="002509BC"/>
    <w:rsid w:val="00252B4B"/>
    <w:rsid w:val="00256112"/>
    <w:rsid w:val="00257028"/>
    <w:rsid w:val="00264C66"/>
    <w:rsid w:val="00271EED"/>
    <w:rsid w:val="00280947"/>
    <w:rsid w:val="00291B10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0F07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D652E"/>
    <w:rsid w:val="008F45B5"/>
    <w:rsid w:val="009028E6"/>
    <w:rsid w:val="00905E6A"/>
    <w:rsid w:val="00911B17"/>
    <w:rsid w:val="00922CE9"/>
    <w:rsid w:val="00931E8A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912EA"/>
    <w:rsid w:val="00AB76F9"/>
    <w:rsid w:val="00B179D5"/>
    <w:rsid w:val="00B32E9A"/>
    <w:rsid w:val="00B34DD0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199A"/>
    <w:rsid w:val="00F36D5D"/>
    <w:rsid w:val="00F5028B"/>
    <w:rsid w:val="00F66249"/>
    <w:rsid w:val="00F83529"/>
    <w:rsid w:val="00F90FE4"/>
    <w:rsid w:val="00FB2324"/>
    <w:rsid w:val="00FD4ECF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stroke weight="1.5pt"/>
    </o:shapedefaults>
    <o:shapelayout v:ext="edit">
      <o:idmap v:ext="edit" data="1"/>
    </o:shapelayout>
  </w:shapeDefaults>
  <w:decimalSymbol w:val=","/>
  <w:listSeparator w:val=";"/>
  <w14:docId w14:val="01B727AC"/>
  <w15:chartTrackingRefBased/>
  <w15:docId w15:val="{6D4574B8-EFCC-47D0-8B1F-A96840E8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905E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5580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2025-04-03T12:42:00Z</dcterms:created>
  <dcterms:modified xsi:type="dcterms:W3CDTF">2025-04-03T12:42:00Z</dcterms:modified>
</cp:coreProperties>
</file>