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5864E5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5D3B74" w:rsidRPr="005D3B74">
        <w:rPr>
          <w:rFonts w:ascii="Calibri" w:hAnsi="Calibri"/>
          <w:b/>
          <w:highlight w:val="yellow"/>
        </w:rPr>
        <w:t>SÍNDROME RESPIRATORIO AGUDO GRAVE</w:t>
      </w:r>
    </w:p>
    <w:p w:rsidR="000A70D8" w:rsidRPr="0081405A" w:rsidRDefault="000A70D8" w:rsidP="0081405A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81405A" w:rsidRPr="00142242" w:rsidRDefault="0081405A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bookmarkEnd w:id="0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5864E5">
        <w:rPr>
          <w:rFonts w:ascii="Calibri" w:hAnsi="Calibri"/>
          <w:sz w:val="22"/>
          <w:szCs w:val="22"/>
          <w:lang w:val="es-ES_tradnl"/>
        </w:rPr>
      </w:r>
      <w:r w:rsidR="005864E5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5D3B74" w:rsidRPr="005D3B74" w:rsidRDefault="005D3B74" w:rsidP="005D3B7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DATOS DE </w:t>
      </w:r>
      <w:smartTag w:uri="urn:schemas-microsoft-com:office:smarttags" w:element="PersonName">
        <w:smartTagPr>
          <w:attr w:name="ProductID" w:val="LA ENFERMEDAD"/>
        </w:smartTagPr>
        <w:r w:rsidRPr="005D3B74">
          <w:rPr>
            <w:rFonts w:ascii="Calibri" w:hAnsi="Calibri"/>
            <w:b/>
            <w:sz w:val="22"/>
            <w:szCs w:val="22"/>
          </w:rPr>
          <w:t>LA ENFERMEDAD</w:t>
        </w:r>
      </w:smartTag>
    </w:p>
    <w:p w:rsidR="005D3B74" w:rsidRPr="005D3B74" w:rsidRDefault="005D3B74" w:rsidP="005D3B7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lastRenderedPageBreak/>
        <w:t>Fecha del caso</w:t>
      </w:r>
      <w:r w:rsidRPr="005D3B74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5D3B74">
        <w:rPr>
          <w:rFonts w:ascii="Calibri" w:hAnsi="Calibri"/>
          <w:b/>
          <w:sz w:val="22"/>
          <w:szCs w:val="22"/>
        </w:rPr>
        <w:t>:</w:t>
      </w:r>
      <w:r w:rsidRPr="005D3B74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D3B74" w:rsidRPr="005D3B74" w:rsidRDefault="005D3B74" w:rsidP="005D3B7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Fecha de inicio de síntomas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Manifestación clínica </w:t>
      </w:r>
      <w:r w:rsidRPr="005D3B74">
        <w:rPr>
          <w:rFonts w:ascii="Calibri" w:hAnsi="Calibri"/>
          <w:sz w:val="22"/>
          <w:szCs w:val="22"/>
        </w:rPr>
        <w:t>(marcar todas las opciones que correspondan):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Dificultad respiratoria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Fiebre alta (&gt; 38º)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Tos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Síndrome de Distress Respiratorio (SDR)</w:t>
      </w:r>
    </w:p>
    <w:p w:rsidR="0081405A" w:rsidRPr="0081405A" w:rsidRDefault="005D3B74" w:rsidP="0081405A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Diarrea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Pruebas clínicas </w:t>
      </w:r>
      <w:r w:rsidRPr="005D3B74">
        <w:rPr>
          <w:rFonts w:ascii="Calibri" w:hAnsi="Calibri"/>
          <w:sz w:val="22"/>
          <w:szCs w:val="22"/>
        </w:rPr>
        <w:t>(marcar todas las opciones que correspondan):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b/>
          <w:sz w:val="22"/>
          <w:szCs w:val="22"/>
        </w:rPr>
        <w:t xml:space="preserve">  </w:t>
      </w:r>
      <w:r w:rsidRPr="005D3B74">
        <w:rPr>
          <w:rFonts w:ascii="Calibri" w:hAnsi="Calibri" w:cs="Arial"/>
          <w:sz w:val="22"/>
          <w:szCs w:val="22"/>
        </w:rPr>
        <w:t xml:space="preserve">Radiología positiva 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b/>
          <w:sz w:val="22"/>
          <w:szCs w:val="22"/>
        </w:rPr>
        <w:t xml:space="preserve">  </w:t>
      </w:r>
      <w:r w:rsidRPr="005D3B74">
        <w:rPr>
          <w:rFonts w:ascii="Calibri" w:hAnsi="Calibri" w:cs="Arial"/>
          <w:sz w:val="22"/>
          <w:szCs w:val="22"/>
        </w:rPr>
        <w:t>Autopsia con signos de síndrome de distrés respiratorio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Resultados de tratamiento</w:t>
      </w:r>
      <w:r w:rsidRPr="005D3B74">
        <w:rPr>
          <w:rFonts w:ascii="Calibri" w:hAnsi="Calibri"/>
          <w:sz w:val="22"/>
          <w:szCs w:val="22"/>
        </w:rPr>
        <w:t xml:space="preserve"> (marcar una de las siguientes opciones)</w:t>
      </w:r>
      <w:r w:rsidRPr="005D3B74">
        <w:rPr>
          <w:rFonts w:ascii="Calibri" w:hAnsi="Calibri"/>
          <w:b/>
          <w:sz w:val="22"/>
          <w:szCs w:val="22"/>
        </w:rPr>
        <w:t>:</w:t>
      </w:r>
      <w:r w:rsidRPr="005D3B74">
        <w:rPr>
          <w:rFonts w:ascii="Calibri" w:hAnsi="Calibri"/>
          <w:sz w:val="22"/>
          <w:szCs w:val="22"/>
        </w:rPr>
        <w:t xml:space="preserve"> 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Curación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Defunción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Pérdida del caso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En fase de recuperación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Estable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Agravado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Hospitalizado</w:t>
      </w:r>
      <w:r w:rsidRPr="005D3B74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5D3B74">
        <w:rPr>
          <w:rFonts w:ascii="Calibri" w:hAnsi="Calibri"/>
          <w:b/>
          <w:sz w:val="22"/>
          <w:szCs w:val="22"/>
        </w:rPr>
        <w:t xml:space="preserve">:           </w:t>
      </w:r>
      <w:r w:rsidRPr="005D3B74">
        <w:rPr>
          <w:rFonts w:ascii="Calibri" w:hAnsi="Calibri"/>
          <w:sz w:val="22"/>
          <w:szCs w:val="22"/>
        </w:rPr>
        <w:t xml:space="preserve">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No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b/>
          <w:sz w:val="22"/>
          <w:szCs w:val="22"/>
        </w:rPr>
        <w:t xml:space="preserve">  </w:t>
      </w:r>
    </w:p>
    <w:p w:rsidR="005D3B74" w:rsidRPr="005D3B74" w:rsidRDefault="005D3B74" w:rsidP="005D3B74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5D3B74">
        <w:rPr>
          <w:rFonts w:ascii="Calibri" w:hAnsi="Calibri" w:cs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5D3B74">
        <w:rPr>
          <w:rFonts w:ascii="Calibri" w:hAnsi="Calibri" w:cs="Calibri"/>
          <w:b/>
          <w:sz w:val="22"/>
          <w:szCs w:val="22"/>
        </w:rPr>
        <w:t xml:space="preserve">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lastRenderedPageBreak/>
        <w:t xml:space="preserve">Defunción:                   </w:t>
      </w:r>
      <w:r w:rsidRPr="005D3B74">
        <w:rPr>
          <w:rFonts w:ascii="Calibri" w:hAnsi="Calibri"/>
          <w:sz w:val="22"/>
          <w:szCs w:val="22"/>
        </w:rPr>
        <w:t xml:space="preserve">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No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Lugar del caso</w:t>
      </w:r>
      <w:r w:rsidRPr="005D3B74">
        <w:rPr>
          <w:rFonts w:ascii="Calibri" w:hAnsi="Calibri"/>
          <w:sz w:val="22"/>
          <w:szCs w:val="22"/>
          <w:vertAlign w:val="superscript"/>
        </w:rPr>
        <w:footnoteReference w:id="3"/>
      </w:r>
      <w:r w:rsidRPr="005D3B74">
        <w:rPr>
          <w:rFonts w:ascii="Calibri" w:hAnsi="Calibri"/>
          <w:b/>
          <w:sz w:val="22"/>
          <w:szCs w:val="22"/>
        </w:rPr>
        <w:t>: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</w:t>
      </w:r>
      <w:r w:rsidRPr="005D3B74">
        <w:rPr>
          <w:rFonts w:ascii="Calibri" w:hAnsi="Calibri"/>
          <w:b/>
          <w:sz w:val="22"/>
          <w:szCs w:val="22"/>
        </w:rPr>
        <w:t>C. Autónoma</w:t>
      </w:r>
      <w:r w:rsidRPr="005D3B7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b/>
          <w:sz w:val="22"/>
          <w:szCs w:val="22"/>
        </w:rPr>
        <w:t xml:space="preserve"> Municipio</w:t>
      </w:r>
      <w:r w:rsidRPr="005D3B7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5D3B74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Importado</w:t>
      </w:r>
      <w:r w:rsidRPr="005D3B74">
        <w:rPr>
          <w:rFonts w:ascii="Calibri" w:hAnsi="Calibri"/>
          <w:sz w:val="22"/>
          <w:szCs w:val="22"/>
          <w:vertAlign w:val="superscript"/>
        </w:rPr>
        <w:footnoteReference w:id="4"/>
      </w:r>
      <w:r w:rsidRPr="005D3B74">
        <w:rPr>
          <w:rFonts w:ascii="Calibri" w:hAnsi="Calibri"/>
          <w:b/>
          <w:sz w:val="22"/>
          <w:szCs w:val="22"/>
        </w:rPr>
        <w:t xml:space="preserve">:        </w:t>
      </w:r>
      <w:r w:rsidRPr="005D3B74">
        <w:rPr>
          <w:rFonts w:ascii="Calibri" w:hAnsi="Calibri"/>
          <w:sz w:val="22"/>
          <w:szCs w:val="22"/>
        </w:rPr>
        <w:t xml:space="preserve">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 No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5D3B7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DATOS DE LABORATORIO</w:t>
      </w:r>
    </w:p>
    <w:p w:rsidR="005D3B74" w:rsidRPr="005D3B74" w:rsidRDefault="005D3B74" w:rsidP="005D3B74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5D3B74">
        <w:rPr>
          <w:rFonts w:ascii="Calibri" w:hAnsi="Calibri"/>
          <w:b/>
          <w:bCs/>
          <w:sz w:val="22"/>
          <w:szCs w:val="22"/>
        </w:rPr>
        <w:t>Agente causal</w:t>
      </w:r>
      <w:r w:rsidRPr="005D3B74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5D3B74">
        <w:rPr>
          <w:rFonts w:ascii="Calibri" w:hAnsi="Calibri"/>
          <w:b/>
          <w:bCs/>
          <w:sz w:val="22"/>
          <w:szCs w:val="22"/>
        </w:rPr>
        <w:t>:</w:t>
      </w:r>
      <w:r w:rsidRPr="005D3B74">
        <w:rPr>
          <w:rFonts w:ascii="Calibri" w:hAnsi="Calibri"/>
          <w:bCs/>
          <w:i/>
          <w:sz w:val="22"/>
          <w:szCs w:val="22"/>
        </w:rPr>
        <w:t xml:space="preserve">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/>
          <w:bCs/>
          <w:i/>
          <w:sz w:val="22"/>
          <w:szCs w:val="22"/>
        </w:rPr>
        <w:t>Coronavirus</w:t>
      </w:r>
      <w:r w:rsidRPr="005D3B74">
        <w:rPr>
          <w:rFonts w:ascii="Calibri" w:hAnsi="Calibri"/>
          <w:bCs/>
          <w:sz w:val="22"/>
          <w:szCs w:val="22"/>
        </w:rPr>
        <w:t xml:space="preserve"> </w:t>
      </w:r>
    </w:p>
    <w:p w:rsidR="005D3B74" w:rsidRPr="005D3B74" w:rsidRDefault="005D3B74" w:rsidP="005D3B74">
      <w:pPr>
        <w:ind w:firstLine="709"/>
        <w:jc w:val="both"/>
        <w:rPr>
          <w:sz w:val="22"/>
          <w:szCs w:val="22"/>
        </w:rPr>
      </w:pPr>
      <w:r w:rsidRPr="005D3B74">
        <w:rPr>
          <w:rFonts w:ascii="Calibri" w:hAnsi="Calibri"/>
          <w:b/>
          <w:bCs/>
          <w:sz w:val="22"/>
          <w:szCs w:val="22"/>
        </w:rPr>
        <w:t xml:space="preserve">Muestra </w:t>
      </w:r>
      <w:r w:rsidRPr="005D3B74">
        <w:rPr>
          <w:rFonts w:ascii="Calibri" w:hAnsi="Calibri" w:cs="Arial"/>
          <w:sz w:val="22"/>
          <w:szCs w:val="22"/>
        </w:rPr>
        <w:t>(</w:t>
      </w:r>
      <w:r w:rsidRPr="005D3B74">
        <w:rPr>
          <w:rFonts w:ascii="Calibri" w:hAnsi="Calibri"/>
          <w:sz w:val="22"/>
          <w:szCs w:val="22"/>
        </w:rPr>
        <w:t>marcar las que tengan resultado positivo):</w:t>
      </w:r>
    </w:p>
    <w:p w:rsidR="005D3B74" w:rsidRPr="005D3B74" w:rsidRDefault="005D3B74" w:rsidP="005D3B74">
      <w:pPr>
        <w:tabs>
          <w:tab w:val="left" w:pos="2520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Esputo</w:t>
      </w:r>
      <w:r w:rsidRPr="005D3B74">
        <w:rPr>
          <w:rFonts w:ascii="Calibri" w:hAnsi="Calibri" w:cs="Arial"/>
          <w:sz w:val="22"/>
          <w:szCs w:val="22"/>
        </w:rPr>
        <w:tab/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Orina</w:t>
      </w:r>
    </w:p>
    <w:p w:rsidR="005D3B74" w:rsidRPr="005D3B74" w:rsidRDefault="005D3B74" w:rsidP="005D3B74">
      <w:pPr>
        <w:tabs>
          <w:tab w:val="left" w:pos="2520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Sangre</w:t>
      </w:r>
      <w:r w:rsidRPr="005D3B74">
        <w:rPr>
          <w:rFonts w:ascii="Calibri" w:hAnsi="Calibri" w:cs="Arial"/>
          <w:sz w:val="22"/>
          <w:szCs w:val="22"/>
        </w:rPr>
        <w:tab/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Suero</w:t>
      </w:r>
    </w:p>
    <w:p w:rsidR="005D3B74" w:rsidRPr="005D3B74" w:rsidRDefault="005D3B74" w:rsidP="005D3B74">
      <w:pPr>
        <w:tabs>
          <w:tab w:val="left" w:pos="2520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Heces</w:t>
      </w:r>
      <w:r w:rsidRPr="005D3B74">
        <w:rPr>
          <w:rFonts w:ascii="Calibri" w:hAnsi="Calibri" w:cs="Arial"/>
          <w:sz w:val="22"/>
          <w:szCs w:val="22"/>
        </w:rPr>
        <w:tab/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Líquido pleural</w:t>
      </w:r>
    </w:p>
    <w:p w:rsidR="005D3B74" w:rsidRPr="005D3B74" w:rsidRDefault="005D3B74" w:rsidP="005D3B7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Exudado nasofaríngeo</w:t>
      </w:r>
    </w:p>
    <w:p w:rsidR="005D3B74" w:rsidRPr="005D3B74" w:rsidRDefault="005D3B74" w:rsidP="005D3B7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Aspirado respiratorio: broncoaspirado, lavado broncoalveolar y cepillado bronquial</w:t>
      </w:r>
    </w:p>
    <w:p w:rsidR="005D3B74" w:rsidRPr="005D3B74" w:rsidRDefault="005D3B74" w:rsidP="005D3B7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Biopsia pulmonar: bronquial, transbronquial, pulmonar, pleural y otras</w:t>
      </w:r>
    </w:p>
    <w:p w:rsidR="005D3B74" w:rsidRPr="005D3B74" w:rsidRDefault="005D3B74" w:rsidP="005D3B74">
      <w:pPr>
        <w:ind w:firstLine="709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bCs/>
          <w:sz w:val="22"/>
          <w:szCs w:val="22"/>
        </w:rPr>
        <w:t xml:space="preserve">Prueba </w:t>
      </w:r>
      <w:r w:rsidRPr="005D3B74">
        <w:rPr>
          <w:rFonts w:ascii="Calibri" w:hAnsi="Calibri" w:cs="Arial"/>
          <w:sz w:val="22"/>
          <w:szCs w:val="22"/>
        </w:rPr>
        <w:t>(</w:t>
      </w:r>
      <w:r w:rsidRPr="005D3B74">
        <w:rPr>
          <w:rFonts w:ascii="Calibri" w:hAnsi="Calibri"/>
          <w:sz w:val="22"/>
          <w:szCs w:val="22"/>
        </w:rPr>
        <w:t>marcar las pruebas con resultado positivo):</w:t>
      </w:r>
    </w:p>
    <w:p w:rsidR="005D3B74" w:rsidRPr="005D3B74" w:rsidRDefault="005D3B74" w:rsidP="005D3B7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Aislamiento</w:t>
      </w:r>
    </w:p>
    <w:p w:rsidR="005D3B74" w:rsidRPr="005D3B74" w:rsidRDefault="005D3B74" w:rsidP="005D3B7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Anticuerpo, seroconversión</w:t>
      </w:r>
    </w:p>
    <w:p w:rsidR="005D3B74" w:rsidRPr="005D3B74" w:rsidRDefault="005D3B74" w:rsidP="005D3B7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Ácido Nucleico, detección</w:t>
      </w:r>
    </w:p>
    <w:p w:rsidR="005D3B74" w:rsidRPr="005D3B74" w:rsidRDefault="005D3B74" w:rsidP="005D3B74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Visualización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 w:cs="Arial"/>
          <w:b/>
          <w:sz w:val="22"/>
          <w:szCs w:val="22"/>
        </w:rPr>
        <w:t>Envío de muestra al Laboratorio Nacional de Referencia (LNR)</w:t>
      </w:r>
      <w:r w:rsidRPr="005D3B74">
        <w:rPr>
          <w:rFonts w:ascii="Calibri" w:hAnsi="Calibri" w:cs="Arial"/>
          <w:sz w:val="22"/>
          <w:szCs w:val="22"/>
        </w:rPr>
        <w:t>:</w:t>
      </w:r>
      <w:r w:rsidRPr="005D3B74">
        <w:rPr>
          <w:rFonts w:ascii="Calibri" w:hAnsi="Calibri"/>
          <w:sz w:val="22"/>
          <w:szCs w:val="22"/>
        </w:rPr>
        <w:t xml:space="preserve"> 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 No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 w:cs="Arial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D3B74" w:rsidRDefault="005D3B74" w:rsidP="005D3B7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5D3B74">
        <w:rPr>
          <w:rFonts w:ascii="Calibri" w:hAnsi="Calibri" w:cs="Arial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 w:cs="Arial"/>
          <w:b/>
          <w:sz w:val="22"/>
          <w:szCs w:val="22"/>
        </w:rPr>
        <w:t xml:space="preserve"> </w:t>
      </w:r>
    </w:p>
    <w:p w:rsidR="0081405A" w:rsidRPr="005D3B74" w:rsidRDefault="0081405A" w:rsidP="005D3B7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5D3B74" w:rsidRPr="005D3B74" w:rsidRDefault="005D3B74" w:rsidP="005D3B7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DATOS DEL RIESGO</w:t>
      </w:r>
    </w:p>
    <w:p w:rsidR="005D3B74" w:rsidRPr="005D3B74" w:rsidRDefault="005D3B74" w:rsidP="005D3B74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Ocupación</w:t>
      </w:r>
      <w:r w:rsidRPr="005D3B74">
        <w:rPr>
          <w:rFonts w:ascii="Calibri" w:hAnsi="Calibri" w:cs="Arial"/>
          <w:b/>
          <w:sz w:val="22"/>
          <w:szCs w:val="22"/>
        </w:rPr>
        <w:t xml:space="preserve"> de riesgo </w:t>
      </w:r>
      <w:r w:rsidRPr="005D3B74">
        <w:rPr>
          <w:rFonts w:ascii="Calibri" w:hAnsi="Calibri" w:cs="Arial"/>
          <w:sz w:val="22"/>
          <w:szCs w:val="22"/>
        </w:rPr>
        <w:t>(m</w:t>
      </w:r>
      <w:r w:rsidRPr="005D3B74">
        <w:rPr>
          <w:rFonts w:ascii="Calibri" w:hAnsi="Calibri"/>
          <w:sz w:val="22"/>
          <w:szCs w:val="22"/>
        </w:rPr>
        <w:t>arcar una de las siguientes opciones):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Atiende a personas enfermas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Trabajador de laboratorio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Trabajador sanitario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Exposición </w:t>
      </w:r>
      <w:r w:rsidRPr="005D3B74">
        <w:rPr>
          <w:rFonts w:ascii="Calibri" w:hAnsi="Calibri" w:cs="Arial"/>
          <w:sz w:val="22"/>
          <w:szCs w:val="22"/>
        </w:rPr>
        <w:t xml:space="preserve">(marcar todas las posibles si no se ha identificado un único mecanismo de transmisión): 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Contacto con un enfermo o infectado (portador)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Contacto con persona de país de alta prevalencia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Ámbito de exposición</w:t>
      </w:r>
      <w:r w:rsidRPr="005D3B74">
        <w:rPr>
          <w:rFonts w:ascii="Calibri" w:hAnsi="Calibri"/>
          <w:sz w:val="22"/>
          <w:szCs w:val="22"/>
        </w:rPr>
        <w:t xml:space="preserve"> (</w:t>
      </w:r>
      <w:r w:rsidRPr="005D3B74">
        <w:rPr>
          <w:rFonts w:ascii="Calibri" w:hAnsi="Calibri" w:cs="Arial"/>
          <w:sz w:val="22"/>
          <w:szCs w:val="22"/>
        </w:rPr>
        <w:t>m</w:t>
      </w:r>
      <w:r w:rsidRPr="005D3B74">
        <w:rPr>
          <w:rFonts w:ascii="Calibri" w:hAnsi="Calibri"/>
          <w:sz w:val="22"/>
          <w:szCs w:val="22"/>
        </w:rPr>
        <w:t>arcar una de las siguientes opciones)</w:t>
      </w:r>
      <w:r w:rsidRPr="005D3B74">
        <w:rPr>
          <w:rFonts w:ascii="Calibri" w:hAnsi="Calibri"/>
          <w:b/>
          <w:bCs/>
          <w:sz w:val="22"/>
          <w:szCs w:val="22"/>
        </w:rPr>
        <w:t>: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Hospital</w:t>
      </w:r>
    </w:p>
    <w:p w:rsidR="005D3B74" w:rsidRPr="005D3B74" w:rsidRDefault="005D3B74" w:rsidP="005D3B74">
      <w:pPr>
        <w:spacing w:line="360" w:lineRule="auto"/>
        <w:rPr>
          <w:rFonts w:ascii="Calibri" w:hAnsi="Calibri" w:cs="Arial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 w:cs="Arial"/>
          <w:sz w:val="22"/>
          <w:szCs w:val="22"/>
        </w:rPr>
        <w:t>Laboratorio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Datos de viaje:</w:t>
      </w:r>
    </w:p>
    <w:p w:rsidR="005D3B74" w:rsidRPr="005D3B74" w:rsidRDefault="005D3B74" w:rsidP="005D3B7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5D3B74">
        <w:rPr>
          <w:rFonts w:ascii="Calibri" w:hAnsi="Calibri"/>
          <w:sz w:val="22"/>
          <w:szCs w:val="22"/>
        </w:rPr>
        <w:t xml:space="preserve">Sí 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 No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   </w:t>
      </w:r>
    </w:p>
    <w:p w:rsidR="005D3B74" w:rsidRPr="005D3B74" w:rsidRDefault="005D3B74" w:rsidP="005D3B74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Lugar del viaje:</w:t>
      </w:r>
    </w:p>
    <w:p w:rsidR="005D3B74" w:rsidRPr="005D3B74" w:rsidRDefault="005D3B74" w:rsidP="005D3B74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</w:t>
      </w:r>
      <w:r w:rsidRPr="005D3B74">
        <w:rPr>
          <w:rFonts w:ascii="Calibri" w:hAnsi="Calibri"/>
          <w:b/>
          <w:sz w:val="22"/>
          <w:szCs w:val="22"/>
        </w:rPr>
        <w:t>C. Autónoma</w:t>
      </w:r>
      <w:r w:rsidRPr="005D3B7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5D3B74">
      <w:pPr>
        <w:spacing w:line="360" w:lineRule="auto"/>
        <w:ind w:firstLine="709"/>
        <w:jc w:val="both"/>
        <w:rPr>
          <w:rFonts w:ascii="Calibri" w:hAnsi="Calibri"/>
          <w:bCs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b/>
          <w:sz w:val="22"/>
          <w:szCs w:val="22"/>
        </w:rPr>
        <w:t xml:space="preserve">  Municipio</w:t>
      </w:r>
      <w:r w:rsidRPr="005D3B7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5D3B74">
      <w:pPr>
        <w:suppressAutoHyphens/>
        <w:spacing w:before="47" w:after="102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Fecha de ida</w:t>
      </w:r>
      <w:r w:rsidRPr="005D3B74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ab/>
      </w:r>
      <w:r w:rsidRPr="005D3B74">
        <w:rPr>
          <w:rFonts w:ascii="Calibri" w:hAnsi="Calibri"/>
          <w:b/>
          <w:sz w:val="22"/>
          <w:szCs w:val="22"/>
        </w:rPr>
        <w:t>Fecha de vuelta</w:t>
      </w:r>
      <w:r w:rsidRPr="005D3B74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5D3B74" w:rsidRPr="005D3B74" w:rsidRDefault="005D3B74" w:rsidP="005D3B7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lastRenderedPageBreak/>
        <w:t>CATEGORIZACIÓN DEL CASO</w:t>
      </w:r>
      <w:r w:rsidRPr="005D3B74">
        <w:rPr>
          <w:rFonts w:ascii="Calibri" w:hAnsi="Calibri"/>
          <w:sz w:val="22"/>
          <w:szCs w:val="22"/>
        </w:rPr>
        <w:tab/>
      </w:r>
    </w:p>
    <w:p w:rsidR="005D3B74" w:rsidRPr="005D3B74" w:rsidRDefault="005D3B74" w:rsidP="005D3B74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Descartado:</w:t>
      </w:r>
      <w:r w:rsidRPr="005D3B74">
        <w:rPr>
          <w:rFonts w:ascii="Calibri" w:hAnsi="Calibri"/>
          <w:sz w:val="22"/>
          <w:szCs w:val="22"/>
        </w:rPr>
        <w:t xml:space="preserve"> 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  No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b/>
          <w:sz w:val="22"/>
          <w:szCs w:val="22"/>
        </w:rPr>
        <w:t xml:space="preserve">  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Clasificación del caso </w:t>
      </w:r>
      <w:r w:rsidRPr="005D3B74">
        <w:rPr>
          <w:rFonts w:ascii="Calibri" w:hAnsi="Calibri" w:cs="Arial"/>
          <w:sz w:val="22"/>
          <w:szCs w:val="22"/>
        </w:rPr>
        <w:t>(m</w:t>
      </w:r>
      <w:r w:rsidRPr="005D3B74">
        <w:rPr>
          <w:rFonts w:ascii="Calibri" w:hAnsi="Calibri"/>
          <w:sz w:val="22"/>
          <w:szCs w:val="22"/>
        </w:rPr>
        <w:t>arcar una de las siguientes opciones)</w:t>
      </w:r>
      <w:r w:rsidRPr="005D3B74">
        <w:rPr>
          <w:rFonts w:ascii="Calibri" w:hAnsi="Calibri"/>
          <w:b/>
          <w:sz w:val="22"/>
          <w:szCs w:val="22"/>
        </w:rPr>
        <w:t>: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Sospechoso 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Probable</w:t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Confirmado </w:t>
      </w:r>
    </w:p>
    <w:p w:rsidR="005D3B74" w:rsidRPr="005D3B74" w:rsidRDefault="005D3B74" w:rsidP="005D3B7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Criterios de clasificación de caso</w:t>
      </w:r>
      <w:r w:rsidRPr="005D3B74">
        <w:rPr>
          <w:rFonts w:ascii="Calibri" w:hAnsi="Calibri"/>
          <w:sz w:val="22"/>
          <w:szCs w:val="22"/>
        </w:rPr>
        <w:t>:</w:t>
      </w:r>
    </w:p>
    <w:p w:rsidR="005D3B74" w:rsidRPr="005D3B74" w:rsidRDefault="005D3B74" w:rsidP="0081405A">
      <w:pPr>
        <w:tabs>
          <w:tab w:val="left" w:pos="2700"/>
          <w:tab w:val="left" w:pos="3420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 w:cs="Arial"/>
          <w:sz w:val="22"/>
          <w:szCs w:val="22"/>
        </w:rPr>
        <w:t>Criterio clínico</w:t>
      </w:r>
      <w:r w:rsidRPr="005D3B74">
        <w:rPr>
          <w:rFonts w:ascii="Calibri" w:hAnsi="Calibri" w:cs="Arial"/>
          <w:sz w:val="22"/>
          <w:szCs w:val="22"/>
        </w:rPr>
        <w:tab/>
      </w:r>
      <w:r w:rsidRPr="005D3B74">
        <w:rPr>
          <w:rFonts w:ascii="Calibri" w:hAnsi="Calibri"/>
          <w:sz w:val="22"/>
          <w:szCs w:val="22"/>
        </w:rPr>
        <w:t xml:space="preserve">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ab/>
        <w:t xml:space="preserve">No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81405A">
      <w:pPr>
        <w:tabs>
          <w:tab w:val="left" w:pos="2700"/>
          <w:tab w:val="left" w:pos="3420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 w:cs="Arial"/>
          <w:sz w:val="22"/>
          <w:szCs w:val="22"/>
        </w:rPr>
        <w:t>Criterio epidemiológico</w:t>
      </w:r>
      <w:r w:rsidRPr="005D3B74">
        <w:rPr>
          <w:rFonts w:ascii="Calibri" w:hAnsi="Calibri" w:cs="Arial"/>
          <w:sz w:val="22"/>
          <w:szCs w:val="22"/>
        </w:rPr>
        <w:tab/>
      </w:r>
      <w:r w:rsidRPr="005D3B74">
        <w:rPr>
          <w:rFonts w:ascii="Calibri" w:hAnsi="Calibri"/>
          <w:sz w:val="22"/>
          <w:szCs w:val="22"/>
        </w:rPr>
        <w:t xml:space="preserve">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ab/>
        <w:t xml:space="preserve">No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81405A">
      <w:pPr>
        <w:tabs>
          <w:tab w:val="left" w:pos="2700"/>
          <w:tab w:val="left" w:pos="3420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 w:cs="Arial"/>
          <w:sz w:val="22"/>
          <w:szCs w:val="22"/>
        </w:rPr>
        <w:t>Criterio de laboratorio</w:t>
      </w:r>
      <w:r w:rsidRPr="005D3B74">
        <w:rPr>
          <w:rFonts w:ascii="Calibri" w:hAnsi="Calibri" w:cs="Arial"/>
          <w:sz w:val="22"/>
          <w:szCs w:val="22"/>
        </w:rPr>
        <w:tab/>
      </w:r>
      <w:r w:rsidRPr="005D3B74">
        <w:rPr>
          <w:rFonts w:ascii="Calibri" w:hAnsi="Calibri"/>
          <w:sz w:val="22"/>
          <w:szCs w:val="22"/>
        </w:rPr>
        <w:t xml:space="preserve">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ab/>
        <w:t xml:space="preserve">No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5D3B7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>Asociado:</w:t>
      </w:r>
    </w:p>
    <w:p w:rsidR="005D3B74" w:rsidRPr="005D3B74" w:rsidRDefault="005D3B74" w:rsidP="005D3B74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t xml:space="preserve">A brote: Sí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No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5D3B74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sz w:val="22"/>
          <w:szCs w:val="22"/>
        </w:rPr>
        <w:tab/>
        <w:t>C. Autónoma de declaración del brote</w:t>
      </w:r>
      <w:r w:rsidRPr="005D3B74">
        <w:rPr>
          <w:rFonts w:ascii="Calibri" w:hAnsi="Calibri"/>
          <w:sz w:val="22"/>
          <w:szCs w:val="22"/>
          <w:vertAlign w:val="superscript"/>
        </w:rPr>
        <w:footnoteReference w:id="6"/>
      </w:r>
      <w:r w:rsidRPr="005D3B74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D3B74" w:rsidRDefault="005D3B74" w:rsidP="005D3B7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5D3B74">
        <w:rPr>
          <w:rFonts w:ascii="Calibri" w:hAnsi="Calibri"/>
          <w:b/>
          <w:sz w:val="22"/>
          <w:szCs w:val="22"/>
        </w:rPr>
        <w:t xml:space="preserve">OBSERVACIONES </w:t>
      </w:r>
    </w:p>
    <w:p w:rsidR="005D3B74" w:rsidRPr="005D3B74" w:rsidRDefault="005D3B74" w:rsidP="005D3B74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5D3B74" w:rsidRPr="005D3B74" w:rsidRDefault="005D3B74" w:rsidP="0081405A">
      <w:pPr>
        <w:spacing w:before="120"/>
        <w:jc w:val="both"/>
        <w:rPr>
          <w:rFonts w:ascii="Calibri" w:hAnsi="Calibri"/>
          <w:sz w:val="22"/>
          <w:szCs w:val="22"/>
        </w:rPr>
      </w:pPr>
      <w:r w:rsidRPr="005D3B74">
        <w:rPr>
          <w:rFonts w:ascii="Calibri" w:hAnsi="Calibri"/>
          <w:b/>
          <w:bCs/>
          <w:sz w:val="22"/>
          <w:szCs w:val="22"/>
        </w:rPr>
        <w:t>Investigación de contactos</w:t>
      </w:r>
      <w:r w:rsidRPr="005D3B74">
        <w:rPr>
          <w:rFonts w:ascii="Calibri" w:hAnsi="Calibri"/>
          <w:bCs/>
          <w:sz w:val="22"/>
          <w:szCs w:val="22"/>
        </w:rPr>
        <w:t xml:space="preserve">: </w:t>
      </w:r>
      <w:r w:rsidRPr="005D3B74">
        <w:rPr>
          <w:rFonts w:ascii="Calibri" w:hAnsi="Calibri"/>
          <w:sz w:val="22"/>
          <w:szCs w:val="22"/>
        </w:rPr>
        <w:t xml:space="preserve">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No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 </w:t>
      </w:r>
    </w:p>
    <w:p w:rsidR="005864E5" w:rsidRDefault="005D3B74" w:rsidP="0081405A">
      <w:pPr>
        <w:jc w:val="both"/>
        <w:rPr>
          <w:rFonts w:ascii="Calibri" w:hAnsi="Calibri"/>
          <w:bCs/>
          <w:sz w:val="22"/>
          <w:szCs w:val="22"/>
        </w:rPr>
      </w:pPr>
      <w:r w:rsidRPr="005D3B74">
        <w:rPr>
          <w:rFonts w:ascii="Calibri" w:hAnsi="Calibri"/>
          <w:bCs/>
          <w:sz w:val="22"/>
          <w:szCs w:val="22"/>
        </w:rPr>
        <w:t>Otras observaciones</w:t>
      </w:r>
      <w:r w:rsidRPr="005D3B74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5D3B74">
        <w:rPr>
          <w:rFonts w:ascii="Calibri" w:hAnsi="Calibri"/>
          <w:bCs/>
          <w:sz w:val="22"/>
          <w:szCs w:val="22"/>
        </w:rPr>
        <w:t>:</w:t>
      </w:r>
      <w:r w:rsidR="0081405A">
        <w:rPr>
          <w:rFonts w:ascii="Calibri" w:hAnsi="Calibri"/>
          <w:bCs/>
          <w:sz w:val="22"/>
          <w:szCs w:val="22"/>
        </w:rPr>
        <w:t xml:space="preserve"> </w:t>
      </w:r>
    </w:p>
    <w:p w:rsidR="005D3B74" w:rsidRPr="0081405A" w:rsidRDefault="005D3B74" w:rsidP="0081405A">
      <w:pPr>
        <w:jc w:val="both"/>
        <w:rPr>
          <w:rFonts w:ascii="Calibri" w:hAnsi="Calibri"/>
          <w:bCs/>
          <w:sz w:val="22"/>
          <w:szCs w:val="22"/>
        </w:rPr>
      </w:pPr>
      <w:r w:rsidRPr="005D3B74">
        <w:rPr>
          <w:rFonts w:ascii="Calibri" w:hAnsi="Calibri"/>
          <w:b/>
          <w:bCs/>
          <w:sz w:val="22"/>
          <w:szCs w:val="22"/>
        </w:rPr>
        <w:t>Fichero</w:t>
      </w:r>
      <w:r w:rsidRPr="005D3B74">
        <w:rPr>
          <w:rFonts w:ascii="Calibri" w:hAnsi="Calibri"/>
          <w:bCs/>
          <w:sz w:val="22"/>
          <w:szCs w:val="22"/>
        </w:rPr>
        <w:t xml:space="preserve">: </w:t>
      </w:r>
      <w:r w:rsidRPr="005D3B74">
        <w:rPr>
          <w:rFonts w:ascii="Calibri" w:hAnsi="Calibri"/>
          <w:sz w:val="22"/>
          <w:szCs w:val="22"/>
        </w:rPr>
        <w:t xml:space="preserve">Sí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No  </w:t>
      </w:r>
      <w:r w:rsidRPr="005D3B7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D3B74">
        <w:rPr>
          <w:rFonts w:ascii="Calibri" w:hAnsi="Calibri"/>
          <w:sz w:val="22"/>
          <w:szCs w:val="22"/>
        </w:rPr>
        <w:instrText xml:space="preserve"> FORMCHECKBOX </w:instrText>
      </w:r>
      <w:r w:rsidR="005864E5">
        <w:rPr>
          <w:rFonts w:ascii="Calibri" w:hAnsi="Calibri"/>
          <w:sz w:val="22"/>
          <w:szCs w:val="22"/>
        </w:rPr>
      </w:r>
      <w:r w:rsidR="005864E5">
        <w:rPr>
          <w:rFonts w:ascii="Calibri" w:hAnsi="Calibri"/>
          <w:sz w:val="22"/>
          <w:szCs w:val="22"/>
        </w:rPr>
        <w:fldChar w:fldCharType="separate"/>
      </w:r>
      <w:r w:rsidRPr="005D3B74">
        <w:rPr>
          <w:rFonts w:ascii="Calibri" w:hAnsi="Calibri"/>
          <w:sz w:val="22"/>
          <w:szCs w:val="22"/>
        </w:rPr>
        <w:fldChar w:fldCharType="end"/>
      </w:r>
      <w:r w:rsidRPr="005D3B74">
        <w:rPr>
          <w:rFonts w:ascii="Calibri" w:hAnsi="Calibri"/>
          <w:sz w:val="22"/>
          <w:szCs w:val="22"/>
        </w:rPr>
        <w:t xml:space="preserve">   </w:t>
      </w:r>
    </w:p>
    <w:sectPr w:rsidR="005D3B74" w:rsidRPr="0081405A" w:rsidSect="005864E5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567" w:right="1134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47" w:rsidRDefault="00105447">
      <w:r>
        <w:separator/>
      </w:r>
    </w:p>
  </w:endnote>
  <w:endnote w:type="continuationSeparator" w:id="0">
    <w:p w:rsidR="00105447" w:rsidRDefault="001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64E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47" w:rsidRDefault="00105447">
      <w:r>
        <w:separator/>
      </w:r>
    </w:p>
  </w:footnote>
  <w:footnote w:type="continuationSeparator" w:id="0">
    <w:p w:rsidR="00105447" w:rsidRDefault="00105447">
      <w:r>
        <w:continuationSeparator/>
      </w:r>
    </w:p>
  </w:footnote>
  <w:footnote w:id="1">
    <w:p w:rsidR="005D3B74" w:rsidRPr="00ED6166" w:rsidRDefault="005D3B74" w:rsidP="005D3B74">
      <w:pPr>
        <w:pStyle w:val="Textonotapie"/>
        <w:rPr>
          <w:rFonts w:ascii="Calibri" w:hAnsi="Calibri"/>
          <w:sz w:val="18"/>
          <w:szCs w:val="18"/>
        </w:rPr>
      </w:pPr>
      <w:r w:rsidRPr="00ED6166">
        <w:rPr>
          <w:rStyle w:val="Refdenotaalpie"/>
          <w:sz w:val="18"/>
          <w:szCs w:val="18"/>
        </w:rPr>
        <w:footnoteRef/>
      </w:r>
      <w:r w:rsidRPr="00ED6166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5D3B74" w:rsidRPr="00ED6166" w:rsidRDefault="005D3B74" w:rsidP="005D3B74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ED6166">
        <w:rPr>
          <w:rStyle w:val="Refdenotaalpie"/>
          <w:sz w:val="18"/>
          <w:szCs w:val="18"/>
        </w:rPr>
        <w:footnoteRef/>
      </w:r>
      <w:r w:rsidRPr="00ED6166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5D3B74" w:rsidRPr="00ED6166" w:rsidRDefault="005D3B74" w:rsidP="005D3B74">
      <w:pPr>
        <w:pStyle w:val="Textonotapie"/>
        <w:rPr>
          <w:rFonts w:ascii="Calibri" w:hAnsi="Calibri"/>
          <w:sz w:val="18"/>
          <w:szCs w:val="18"/>
        </w:rPr>
      </w:pPr>
      <w:r w:rsidRPr="00ED6166">
        <w:rPr>
          <w:rStyle w:val="Refdenotaalpie"/>
          <w:sz w:val="18"/>
          <w:szCs w:val="18"/>
        </w:rPr>
        <w:footnoteRef/>
      </w:r>
      <w:r w:rsidRPr="00ED6166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general se considerará el lugar d</w:t>
      </w:r>
      <w:r>
        <w:rPr>
          <w:rFonts w:ascii="Calibri" w:hAnsi="Calibri"/>
          <w:sz w:val="18"/>
          <w:szCs w:val="18"/>
        </w:rPr>
        <w:t>o</w:t>
      </w:r>
      <w:r w:rsidRPr="00ED6166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ED6166">
          <w:rPr>
            <w:rFonts w:ascii="Calibri" w:hAnsi="Calibri"/>
            <w:sz w:val="18"/>
            <w:szCs w:val="18"/>
          </w:rPr>
          <w:t>la enfermedad. En</w:t>
        </w:r>
      </w:smartTag>
      <w:r w:rsidRPr="00ED6166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</w:p>
  </w:footnote>
  <w:footnote w:id="4">
    <w:p w:rsidR="005D3B74" w:rsidRPr="00ED6166" w:rsidRDefault="005D3B74" w:rsidP="005D3B74">
      <w:pPr>
        <w:pStyle w:val="Textonotapie"/>
        <w:rPr>
          <w:rFonts w:ascii="Calibri" w:hAnsi="Calibri"/>
          <w:sz w:val="18"/>
          <w:szCs w:val="18"/>
        </w:rPr>
      </w:pPr>
      <w:r w:rsidRPr="00ED6166">
        <w:rPr>
          <w:rStyle w:val="Refdenotaalpie"/>
          <w:sz w:val="18"/>
          <w:szCs w:val="18"/>
        </w:rPr>
        <w:footnoteRef/>
      </w:r>
      <w:r w:rsidRPr="00ED6166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5D3B74" w:rsidRPr="00ED6166" w:rsidRDefault="005D3B74" w:rsidP="005D3B74">
      <w:pPr>
        <w:ind w:right="-621"/>
        <w:rPr>
          <w:rFonts w:ascii="Calibri" w:hAnsi="Calibri"/>
          <w:sz w:val="18"/>
          <w:szCs w:val="18"/>
        </w:rPr>
      </w:pPr>
      <w:r w:rsidRPr="00ED6166">
        <w:rPr>
          <w:rStyle w:val="Refdenotaalpie"/>
          <w:sz w:val="18"/>
          <w:szCs w:val="18"/>
        </w:rPr>
        <w:footnoteRef/>
      </w:r>
      <w:r w:rsidRPr="00ED6166">
        <w:rPr>
          <w:rFonts w:ascii="Calibri" w:hAnsi="Calibri"/>
          <w:sz w:val="18"/>
          <w:szCs w:val="18"/>
        </w:rPr>
        <w:t xml:space="preserve"> Agente causal: Marcar</w:t>
      </w:r>
      <w:r w:rsidRPr="00ED6166">
        <w:rPr>
          <w:rFonts w:ascii="Calibri" w:hAnsi="Calibri"/>
          <w:bCs/>
          <w:sz w:val="18"/>
          <w:szCs w:val="18"/>
        </w:rPr>
        <w:t xml:space="preserve"> </w:t>
      </w:r>
      <w:r w:rsidRPr="00ED6166">
        <w:rPr>
          <w:rFonts w:ascii="Calibri" w:hAnsi="Calibri"/>
          <w:sz w:val="18"/>
          <w:szCs w:val="18"/>
        </w:rPr>
        <w:t>sólo si se ha confirmado por laboratorio en el paciente</w:t>
      </w:r>
      <w:r w:rsidRPr="00ED6166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5D3B74" w:rsidRPr="00D223C2" w:rsidRDefault="005D3B74" w:rsidP="005D3B74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5D3B74" w:rsidRPr="00F326C0" w:rsidRDefault="005D3B74" w:rsidP="005D3B74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5A" w:rsidRDefault="0081405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2110105</wp:posOffset>
              </wp:positionH>
              <wp:positionV relativeFrom="paragraph">
                <wp:posOffset>480060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05A" w:rsidRDefault="0081405A" w:rsidP="0081405A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81405A" w:rsidRDefault="0081405A" w:rsidP="0081405A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81405A" w:rsidRPr="0081405A" w:rsidRDefault="0081405A" w:rsidP="0081405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81405A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81405A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6.15pt;margin-top:37.8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IwNqFfhAAAACgEAAA8AAABkcnMvZG93&#10;bnJldi54bWxMj8FOwzAQRO9I/IO1SNyoQ0JaGuJUqKjiUHFoAYmjGy9xRGxHtpu6f89yKsfVPM28&#10;rVfJDGxCH3pnBdzPMmBoW6d62wn4eN/cPQILUVolB2dRwBkDrJrrq1pWyp3sDqd97BiV2FBJATrG&#10;seI8tBqNDDM3oqXs23kjI52+48rLE5WbgedZNudG9pYWtBxxrbH92R+NgM/1uNmmLy3fplK9vuSL&#10;3dm3SYjbm/T8BCxiihcY/vRJHRpyOrijVYENAooiLwgVsCjnwAhY5g9LYAciyzID3tT8/wvNL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CMDahX4QAAAAoBAAAPAAAAAAAAAAAAAAAA&#10;APoEAABkcnMvZG93bnJldi54bWxQSwUGAAAAAAQABADzAAAACAYAAAAA&#10;" filled="f" stroked="f">
              <v:path arrowok="t"/>
              <v:textbox inset="0,0,0,0">
                <w:txbxContent>
                  <w:p w:rsidR="0081405A" w:rsidRDefault="0081405A" w:rsidP="0081405A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81405A" w:rsidRDefault="0081405A" w:rsidP="0081405A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81405A" w:rsidRPr="0081405A" w:rsidRDefault="0081405A" w:rsidP="0081405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81405A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81405A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56EC9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05A" w:rsidRDefault="008140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ZCZnKy+GOOrhD0H8iexf94C7Xgb1Rtmns0eU4FXaPO+7fXPW1MWJAc6NskbnVXDqIM0MtykKtV1HhdxAQcJow==" w:salt="VPXn/kni7qGtfcwF4uCf6g=="/>
  <w:defaultTabStop w:val="4536"/>
  <w:hyphenationZone w:val="425"/>
  <w:characterSpacingControl w:val="doNotCompress"/>
  <w:hdrShapeDefaults>
    <o:shapedefaults v:ext="edit" spidmax="5121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05447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1F5933"/>
    <w:rsid w:val="00200180"/>
    <w:rsid w:val="00205EF9"/>
    <w:rsid w:val="002066A2"/>
    <w:rsid w:val="00216CB1"/>
    <w:rsid w:val="0022569E"/>
    <w:rsid w:val="00227B7F"/>
    <w:rsid w:val="00234175"/>
    <w:rsid w:val="002352E4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864E5"/>
    <w:rsid w:val="00590F07"/>
    <w:rsid w:val="005977AE"/>
    <w:rsid w:val="005B63A2"/>
    <w:rsid w:val="005C1DA9"/>
    <w:rsid w:val="005D2931"/>
    <w:rsid w:val="005D3B74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405A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31E8A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v:stroke weight="1.5pt"/>
    </o:shapedefaults>
    <o:shapelayout v:ext="edit">
      <o:idmap v:ext="edit" data="1"/>
    </o:shapelayout>
  </w:shapeDefaults>
  <w:decimalSymbol w:val=","/>
  <w:listSeparator w:val=";"/>
  <w14:docId w14:val="78268C3B"/>
  <w15:chartTrackingRefBased/>
  <w15:docId w15:val="{884B5F25-DFC5-4767-8655-2819F210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814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5692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2025-04-03T11:52:00Z</dcterms:created>
  <dcterms:modified xsi:type="dcterms:W3CDTF">2025-04-03T11:52:00Z</dcterms:modified>
</cp:coreProperties>
</file>