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1B6C23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1B6C23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1B6C23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B625E1" w:rsidRPr="00B625E1">
        <w:rPr>
          <w:rFonts w:ascii="Calibri" w:hAnsi="Calibri"/>
          <w:b/>
          <w:highlight w:val="yellow"/>
        </w:rPr>
        <w:t>FIEBRES HEMORRÁGICAS VÍRICAS</w:t>
      </w:r>
    </w:p>
    <w:p w:rsidR="000A70D8" w:rsidRPr="001B6C23" w:rsidRDefault="000A70D8" w:rsidP="001B6C23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754191" w:rsidRPr="001B6C23" w:rsidRDefault="00142242" w:rsidP="001B6C23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B625E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B625E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797667">
        <w:rPr>
          <w:rFonts w:ascii="Calibri" w:hAnsi="Calibri"/>
          <w:sz w:val="22"/>
          <w:szCs w:val="22"/>
          <w:lang w:val="es-ES_tradnl"/>
        </w:rPr>
      </w:r>
      <w:r w:rsidR="00797667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B625E1" w:rsidRPr="00B625E1" w:rsidRDefault="00B625E1" w:rsidP="00B625E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DATOS DE LA ENFERMEDAD</w:t>
      </w:r>
    </w:p>
    <w:p w:rsidR="00B625E1" w:rsidRPr="00B625E1" w:rsidRDefault="00B625E1" w:rsidP="00B625E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Fecha del caso</w:t>
      </w:r>
      <w:r w:rsidRPr="00B625E1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B625E1">
        <w:rPr>
          <w:rFonts w:ascii="Calibri" w:hAnsi="Calibri"/>
          <w:b/>
          <w:sz w:val="22"/>
          <w:szCs w:val="22"/>
        </w:rPr>
        <w:t>:</w:t>
      </w:r>
      <w:r w:rsidRPr="00B625E1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625E1" w:rsidRPr="00B625E1" w:rsidRDefault="00B625E1" w:rsidP="00B625E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lastRenderedPageBreak/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625E1" w:rsidRPr="00B625E1" w:rsidRDefault="00B625E1" w:rsidP="00B625E1">
      <w:pPr>
        <w:spacing w:after="100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Manifestación clínica</w:t>
      </w:r>
      <w:r w:rsidRPr="00B625E1">
        <w:rPr>
          <w:rFonts w:ascii="Calibri" w:hAnsi="Calibri"/>
          <w:color w:val="FF0000"/>
          <w:sz w:val="22"/>
          <w:szCs w:val="22"/>
        </w:rPr>
        <w:t xml:space="preserve"> </w:t>
      </w:r>
      <w:r w:rsidRPr="00B625E1">
        <w:rPr>
          <w:rFonts w:ascii="Calibri" w:hAnsi="Calibri"/>
          <w:sz w:val="22"/>
          <w:szCs w:val="22"/>
        </w:rPr>
        <w:t>(marcar las opciones que correspondan)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7"/>
        <w:gridCol w:w="2319"/>
        <w:gridCol w:w="2746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Cefalea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Diarrea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Dolor abdominal intenso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Edema sin especificar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Erupción cutánea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Fallo multiorgánico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Faringitis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Hemorragias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Linfopenia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Mialgia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Petequias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Proteinuria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Shock hipovolémico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Transaminasas altas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Trombocitopenia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Vómitos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25E1" w:rsidRPr="00B625E1" w:rsidRDefault="00B625E1" w:rsidP="00B625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Atendido sanitariamente durante su estancia en zona endémica</w:t>
      </w:r>
      <w:r w:rsidRPr="00B625E1">
        <w:rPr>
          <w:rFonts w:ascii="Calibri" w:hAnsi="Calibri"/>
          <w:sz w:val="22"/>
          <w:szCs w:val="22"/>
        </w:rPr>
        <w:t xml:space="preserve">:   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No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b/>
          <w:sz w:val="22"/>
          <w:szCs w:val="22"/>
        </w:rPr>
        <w:t xml:space="preserve">  </w:t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Hospitalizado</w:t>
      </w:r>
      <w:r w:rsidRPr="00B625E1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B625E1">
        <w:rPr>
          <w:rFonts w:ascii="Calibri" w:hAnsi="Calibri"/>
          <w:b/>
          <w:sz w:val="22"/>
          <w:szCs w:val="22"/>
        </w:rPr>
        <w:t xml:space="preserve">:    </w:t>
      </w:r>
      <w:r w:rsidRPr="00B625E1">
        <w:rPr>
          <w:rFonts w:ascii="Calibri" w:hAnsi="Calibri"/>
          <w:sz w:val="22"/>
          <w:szCs w:val="22"/>
        </w:rPr>
        <w:t xml:space="preserve">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No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b/>
          <w:sz w:val="22"/>
          <w:szCs w:val="22"/>
        </w:rPr>
        <w:t xml:space="preserve">  </w:t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B625E1">
        <w:rPr>
          <w:rFonts w:ascii="Calibri" w:hAnsi="Calibri"/>
          <w:b/>
          <w:sz w:val="22"/>
          <w:szCs w:val="22"/>
        </w:rPr>
        <w:t xml:space="preserve"> 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Defunción:          </w:t>
      </w:r>
      <w:r w:rsidRPr="00B625E1">
        <w:rPr>
          <w:rFonts w:ascii="Calibri" w:hAnsi="Calibri"/>
          <w:sz w:val="22"/>
          <w:szCs w:val="22"/>
        </w:rPr>
        <w:t xml:space="preserve">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No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</w:t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625E1" w:rsidRPr="00B625E1" w:rsidRDefault="00B625E1" w:rsidP="00B625E1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Lugar del caso</w:t>
      </w:r>
      <w:r w:rsidRPr="00B625E1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B625E1">
        <w:rPr>
          <w:rFonts w:ascii="Calibri" w:hAnsi="Calibri"/>
          <w:b/>
          <w:sz w:val="22"/>
          <w:szCs w:val="22"/>
        </w:rPr>
        <w:t>:</w:t>
      </w:r>
    </w:p>
    <w:p w:rsidR="00B625E1" w:rsidRPr="00B625E1" w:rsidRDefault="00B625E1" w:rsidP="00B625E1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</w:t>
      </w:r>
      <w:r w:rsidRPr="00B625E1">
        <w:rPr>
          <w:rFonts w:ascii="Calibri" w:hAnsi="Calibri"/>
          <w:b/>
          <w:sz w:val="22"/>
          <w:szCs w:val="22"/>
        </w:rPr>
        <w:t>C. Autónoma</w:t>
      </w:r>
      <w:r w:rsidRPr="00B625E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b/>
          <w:sz w:val="22"/>
          <w:szCs w:val="22"/>
        </w:rPr>
        <w:t xml:space="preserve"> Municipio</w:t>
      </w:r>
      <w:r w:rsidRPr="00B625E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Importado</w:t>
      </w:r>
      <w:r w:rsidRPr="00B625E1">
        <w:rPr>
          <w:rFonts w:ascii="Calibri" w:hAnsi="Calibri"/>
          <w:sz w:val="22"/>
          <w:szCs w:val="22"/>
          <w:vertAlign w:val="superscript"/>
        </w:rPr>
        <w:footnoteReference w:id="4"/>
      </w:r>
      <w:r w:rsidRPr="00B625E1">
        <w:rPr>
          <w:rFonts w:ascii="Calibri" w:hAnsi="Calibri"/>
          <w:b/>
          <w:sz w:val="22"/>
          <w:szCs w:val="22"/>
        </w:rPr>
        <w:t xml:space="preserve">:        </w:t>
      </w:r>
      <w:r w:rsidRPr="00B625E1">
        <w:rPr>
          <w:rFonts w:ascii="Calibri" w:hAnsi="Calibri"/>
          <w:sz w:val="22"/>
          <w:szCs w:val="22"/>
        </w:rPr>
        <w:t xml:space="preserve">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 No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DATOS DE LABORATORIO</w:t>
      </w:r>
    </w:p>
    <w:p w:rsidR="00B625E1" w:rsidRPr="00B625E1" w:rsidRDefault="00B625E1" w:rsidP="00B625E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Fecha de toma de muestra: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625E1" w:rsidRPr="00B625E1" w:rsidRDefault="00B625E1" w:rsidP="00B625E1">
      <w:pPr>
        <w:spacing w:after="100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625E1" w:rsidRPr="00B625E1" w:rsidRDefault="00B625E1" w:rsidP="00B625E1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625E1" w:rsidRPr="00B625E1" w:rsidRDefault="00B625E1" w:rsidP="00B625E1">
      <w:pPr>
        <w:spacing w:before="100" w:after="100"/>
        <w:jc w:val="both"/>
        <w:rPr>
          <w:rFonts w:ascii="Calibri" w:hAnsi="Calibri"/>
          <w:b/>
          <w:bCs/>
          <w:sz w:val="22"/>
          <w:szCs w:val="22"/>
        </w:rPr>
      </w:pPr>
      <w:r w:rsidRPr="00B625E1">
        <w:rPr>
          <w:rFonts w:ascii="Calibri" w:hAnsi="Calibri"/>
          <w:b/>
          <w:bCs/>
          <w:sz w:val="22"/>
          <w:szCs w:val="22"/>
        </w:rPr>
        <w:lastRenderedPageBreak/>
        <w:t>Agente causal</w:t>
      </w:r>
      <w:r w:rsidRPr="00B625E1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B625E1">
        <w:rPr>
          <w:rFonts w:ascii="Calibri" w:hAnsi="Calibri"/>
          <w:b/>
          <w:bCs/>
          <w:sz w:val="22"/>
          <w:szCs w:val="22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57"/>
        <w:gridCol w:w="4546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Virus de Ébola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Virus de Lassa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Virus de Marburg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Virus de la fiebre del bosque de Kyasanur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Virus de la fiebre del Valle del Rift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Virus de la fiebre hemorrágica Crimea-Congo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Virus de la fiebre hemorrágica de Omsk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Hantavirus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Otros Arenavirus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25E1" w:rsidRPr="00B625E1" w:rsidRDefault="00B625E1" w:rsidP="00B625E1">
      <w:pPr>
        <w:ind w:firstLine="709"/>
        <w:jc w:val="both"/>
        <w:rPr>
          <w:rFonts w:ascii="Calibri" w:hAnsi="Calibri"/>
        </w:rPr>
      </w:pPr>
      <w:r w:rsidRPr="00B625E1">
        <w:rPr>
          <w:rFonts w:ascii="Calibri" w:hAnsi="Calibri"/>
          <w:b/>
          <w:bCs/>
          <w:sz w:val="22"/>
          <w:szCs w:val="22"/>
        </w:rPr>
        <w:t xml:space="preserve">Muestra </w:t>
      </w:r>
      <w:r w:rsidRPr="00B625E1">
        <w:rPr>
          <w:rFonts w:ascii="Calibri" w:hAnsi="Calibri"/>
          <w:sz w:val="22"/>
          <w:szCs w:val="22"/>
        </w:rPr>
        <w:t>(marcar la muestra principal con resultado positivo):</w:t>
      </w:r>
    </w:p>
    <w:p w:rsidR="00B625E1" w:rsidRPr="00B625E1" w:rsidRDefault="00B625E1" w:rsidP="00B625E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Sangre</w:t>
      </w:r>
    </w:p>
    <w:p w:rsidR="00B625E1" w:rsidRPr="00B625E1" w:rsidRDefault="00B625E1" w:rsidP="00B625E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Orina</w:t>
      </w:r>
    </w:p>
    <w:p w:rsidR="00B625E1" w:rsidRPr="00B625E1" w:rsidRDefault="00B625E1" w:rsidP="00B625E1">
      <w:pPr>
        <w:ind w:firstLine="709"/>
        <w:jc w:val="both"/>
      </w:pPr>
      <w:r w:rsidRPr="00B625E1">
        <w:rPr>
          <w:rFonts w:ascii="Calibri" w:hAnsi="Calibri"/>
          <w:b/>
          <w:bCs/>
          <w:sz w:val="22"/>
          <w:szCs w:val="22"/>
        </w:rPr>
        <w:t xml:space="preserve">Prueba </w:t>
      </w:r>
      <w:r w:rsidRPr="00B625E1">
        <w:rPr>
          <w:rFonts w:ascii="Calibri" w:hAnsi="Calibri" w:cs="Arial"/>
          <w:sz w:val="22"/>
          <w:szCs w:val="22"/>
        </w:rPr>
        <w:t>(</w:t>
      </w:r>
      <w:r w:rsidRPr="00B625E1">
        <w:rPr>
          <w:rFonts w:ascii="Calibri" w:hAnsi="Calibri"/>
          <w:sz w:val="22"/>
          <w:szCs w:val="22"/>
        </w:rPr>
        <w:t>marcar las pruebas positivas en la muestra principal):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2838"/>
        <w:gridCol w:w="2999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25E1">
              <w:rPr>
                <w:rFonts w:ascii="Calibri" w:hAnsi="Calibri" w:cs="Arial"/>
                <w:sz w:val="22"/>
                <w:szCs w:val="22"/>
              </w:rPr>
              <w:t>Ácido Nucleico, detección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25E1">
              <w:rPr>
                <w:rFonts w:ascii="Calibri" w:hAnsi="Calibri" w:cs="Arial"/>
                <w:sz w:val="22"/>
                <w:szCs w:val="22"/>
              </w:rPr>
              <w:t>Aislamiento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25E1">
              <w:rPr>
                <w:rFonts w:ascii="Calibri" w:hAnsi="Calibri" w:cs="Arial"/>
                <w:sz w:val="22"/>
                <w:szCs w:val="22"/>
              </w:rPr>
              <w:t>Anticuerpo, detección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25E1">
              <w:rPr>
                <w:rFonts w:ascii="Calibri" w:hAnsi="Calibri" w:cs="Arial"/>
                <w:sz w:val="22"/>
                <w:szCs w:val="22"/>
              </w:rPr>
              <w:t>Anticuerpo, seroconversión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25E1">
              <w:rPr>
                <w:rFonts w:ascii="Calibri" w:hAnsi="Calibri" w:cs="Arial"/>
                <w:sz w:val="22"/>
                <w:szCs w:val="22"/>
              </w:rPr>
              <w:t>Antígeno, detección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25E1">
              <w:rPr>
                <w:rFonts w:ascii="Calibri" w:hAnsi="Calibri" w:cs="Arial"/>
                <w:sz w:val="22"/>
                <w:szCs w:val="22"/>
              </w:rPr>
              <w:t>Visualización</w:t>
            </w:r>
          </w:p>
        </w:tc>
      </w:tr>
    </w:tbl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B625E1">
        <w:rPr>
          <w:rFonts w:ascii="Calibri" w:hAnsi="Calibri"/>
          <w:sz w:val="22"/>
          <w:szCs w:val="22"/>
        </w:rPr>
        <w:t xml:space="preserve">: 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 No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>_</w:t>
      </w:r>
      <w:r w:rsidRPr="00B625E1">
        <w:rPr>
          <w:rFonts w:ascii="Calibri" w:hAnsi="Calibri"/>
          <w:b/>
          <w:sz w:val="22"/>
          <w:szCs w:val="22"/>
        </w:rPr>
        <w:t xml:space="preserve"> </w:t>
      </w:r>
    </w:p>
    <w:p w:rsidR="00B625E1" w:rsidRPr="00B625E1" w:rsidRDefault="00B625E1" w:rsidP="00B625E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DATOS DEL RIESGO</w:t>
      </w:r>
      <w:r w:rsidRPr="00B625E1">
        <w:rPr>
          <w:rFonts w:ascii="Calibri" w:hAnsi="Calibri"/>
          <w:b/>
          <w:sz w:val="22"/>
          <w:szCs w:val="22"/>
        </w:rPr>
        <w:tab/>
      </w:r>
    </w:p>
    <w:p w:rsidR="00B625E1" w:rsidRPr="00B625E1" w:rsidRDefault="00B625E1" w:rsidP="00B625E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Ocupación de riesgo </w:t>
      </w:r>
      <w:r w:rsidRPr="00B625E1">
        <w:rPr>
          <w:rFonts w:ascii="Calibri" w:hAnsi="Calibri"/>
          <w:sz w:val="22"/>
          <w:szCs w:val="22"/>
        </w:rPr>
        <w:t>(marcar una de las siguientes opciones)</w:t>
      </w:r>
      <w:r w:rsidRPr="00B625E1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7"/>
        <w:gridCol w:w="2897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Atiende a personas enfermas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Manipulador de alimentos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Manipulador de animales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Medioambiental: agua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Medioambiental: animal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Medioambiental: suelo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Trabajador de laboratorio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Trabajador del sexo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Trabajador sanitario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25E1" w:rsidRPr="00B625E1" w:rsidRDefault="00B625E1" w:rsidP="00B625E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Exposición </w:t>
      </w:r>
      <w:r w:rsidRPr="00B625E1">
        <w:rPr>
          <w:rFonts w:ascii="Calibri" w:hAnsi="Calibri" w:cs="Arial"/>
          <w:sz w:val="22"/>
          <w:szCs w:val="22"/>
        </w:rPr>
        <w:t>(marcar las principales si no se ha identificado un único mecanismo de transmisión):</w:t>
      </w:r>
    </w:p>
    <w:p w:rsidR="00B625E1" w:rsidRPr="00B625E1" w:rsidRDefault="00B625E1" w:rsidP="00B625E1">
      <w:pPr>
        <w:spacing w:line="360" w:lineRule="auto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Agua de bebida</w:t>
      </w:r>
    </w:p>
    <w:p w:rsidR="00B625E1" w:rsidRPr="00B625E1" w:rsidRDefault="00B625E1" w:rsidP="00B625E1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</w:t>
      </w:r>
      <w:r w:rsidRPr="00B625E1">
        <w:rPr>
          <w:rFonts w:ascii="Calibri" w:hAnsi="Calibri" w:cs="Arial"/>
          <w:sz w:val="22"/>
          <w:szCs w:val="22"/>
        </w:rPr>
        <w:t>Contacto con animal (excepto vector), tejidos de animales, o derivados.</w:t>
      </w:r>
    </w:p>
    <w:p w:rsidR="00B625E1" w:rsidRPr="00B625E1" w:rsidRDefault="00B625E1" w:rsidP="00B625E1">
      <w:pPr>
        <w:spacing w:line="360" w:lineRule="auto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Animal de zona endémica</w:t>
      </w:r>
    </w:p>
    <w:p w:rsidR="00B625E1" w:rsidRPr="00B625E1" w:rsidRDefault="00B625E1" w:rsidP="00B625E1">
      <w:pPr>
        <w:spacing w:line="360" w:lineRule="auto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Contacto con animal vector/vehículo de transmisión</w:t>
      </w:r>
    </w:p>
    <w:p w:rsidR="00B625E1" w:rsidRPr="00B625E1" w:rsidRDefault="00B625E1" w:rsidP="00B625E1">
      <w:pPr>
        <w:spacing w:line="360" w:lineRule="auto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Lesión no ocupacional</w:t>
      </w:r>
    </w:p>
    <w:p w:rsidR="00B625E1" w:rsidRPr="00B625E1" w:rsidRDefault="00B625E1" w:rsidP="00B625E1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Persona a Persona: Contacto con un enfermo o infectado (portador) </w:t>
      </w:r>
    </w:p>
    <w:p w:rsidR="00B625E1" w:rsidRPr="00B625E1" w:rsidRDefault="00B625E1" w:rsidP="00B625E1">
      <w:pPr>
        <w:spacing w:line="360" w:lineRule="auto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Persona a Persona: Con persona de país de alta prevalencia</w:t>
      </w:r>
    </w:p>
    <w:p w:rsidR="00B625E1" w:rsidRPr="00B625E1" w:rsidRDefault="00B625E1" w:rsidP="00B625E1">
      <w:pPr>
        <w:spacing w:line="360" w:lineRule="auto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Persona a Persona: Sexual sin especificar</w:t>
      </w:r>
    </w:p>
    <w:p w:rsidR="00B625E1" w:rsidRPr="00B625E1" w:rsidRDefault="00B625E1" w:rsidP="00B625E1">
      <w:pPr>
        <w:spacing w:line="360" w:lineRule="auto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Ocupacional</w:t>
      </w:r>
    </w:p>
    <w:p w:rsidR="00B625E1" w:rsidRPr="00B625E1" w:rsidRDefault="00B625E1" w:rsidP="00B625E1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 w:cs="Arial"/>
          <w:sz w:val="22"/>
          <w:szCs w:val="22"/>
        </w:rPr>
        <w:t xml:space="preserve"> Otra exposición ambiental</w:t>
      </w:r>
      <w:r w:rsidRPr="00B625E1">
        <w:rPr>
          <w:rFonts w:ascii="Calibri" w:hAnsi="Calibri" w:cs="Arial"/>
          <w:sz w:val="22"/>
          <w:szCs w:val="22"/>
          <w:vertAlign w:val="superscript"/>
        </w:rPr>
        <w:footnoteReference w:id="6"/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Animal sospechoso</w:t>
      </w:r>
      <w:r w:rsidRPr="00B625E1">
        <w:rPr>
          <w:rFonts w:ascii="Calibri" w:hAnsi="Calibri"/>
          <w:sz w:val="22"/>
          <w:szCs w:val="22"/>
        </w:rPr>
        <w:t xml:space="preserve"> (marcar una de las siguientes opciones)</w:t>
      </w:r>
      <w:r w:rsidRPr="00B625E1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8"/>
        <w:gridCol w:w="2518"/>
        <w:gridCol w:w="2073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Animal de caza mayor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Animal de caza menor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Caballo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De granja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Garrapata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Gato 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Mascota Exótica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Mono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Mosquito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Murciélago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Perro 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Pulga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Roedor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Salvaje cautivo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Zorro 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Otra mascota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Otro artrópodo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Otro Salvaje libre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Otro animal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Ámbito de exposición </w:t>
      </w:r>
      <w:r w:rsidRPr="00B625E1">
        <w:rPr>
          <w:rFonts w:ascii="Calibri" w:hAnsi="Calibri"/>
          <w:sz w:val="22"/>
          <w:szCs w:val="22"/>
        </w:rPr>
        <w:t>(marcar una de las siguientes opciones)</w:t>
      </w:r>
      <w:r w:rsidRPr="00B625E1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1"/>
        <w:gridCol w:w="1771"/>
        <w:gridCol w:w="1344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Aguas costeras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Alcantarillado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Boscoso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Fosa séptica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Fuente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Humedal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Inundación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Lago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Pozo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Rio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Rural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Selvatico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Terreno encharcado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Urbano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25E1" w:rsidRPr="00B625E1" w:rsidRDefault="00B625E1" w:rsidP="00B625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Datos de viaje:</w:t>
      </w:r>
    </w:p>
    <w:p w:rsidR="00B625E1" w:rsidRPr="00B625E1" w:rsidRDefault="00B625E1" w:rsidP="00B625E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lastRenderedPageBreak/>
        <w:t xml:space="preserve">Viaje durante el periodo de incubación: </w:t>
      </w:r>
      <w:r w:rsidRPr="00B625E1">
        <w:rPr>
          <w:rFonts w:ascii="Calibri" w:hAnsi="Calibri"/>
          <w:sz w:val="22"/>
          <w:szCs w:val="22"/>
        </w:rPr>
        <w:t xml:space="preserve">Sí  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   No  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   </w:t>
      </w:r>
    </w:p>
    <w:p w:rsidR="00B625E1" w:rsidRPr="00B625E1" w:rsidRDefault="00B625E1" w:rsidP="00B625E1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Lugar del viaje:</w:t>
      </w:r>
    </w:p>
    <w:p w:rsidR="00B625E1" w:rsidRPr="00B625E1" w:rsidRDefault="00B625E1" w:rsidP="00B625E1">
      <w:pPr>
        <w:spacing w:line="360" w:lineRule="auto"/>
        <w:ind w:left="1418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</w:t>
      </w:r>
      <w:r w:rsidRPr="00B625E1">
        <w:rPr>
          <w:rFonts w:ascii="Calibri" w:hAnsi="Calibri"/>
          <w:b/>
          <w:sz w:val="22"/>
          <w:szCs w:val="22"/>
        </w:rPr>
        <w:t>C. Autónoma</w:t>
      </w:r>
      <w:r w:rsidRPr="00B625E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spacing w:line="360" w:lineRule="auto"/>
        <w:ind w:left="1418"/>
        <w:jc w:val="both"/>
        <w:rPr>
          <w:rFonts w:ascii="Calibri" w:hAnsi="Calibri"/>
          <w:bCs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b/>
          <w:sz w:val="22"/>
          <w:szCs w:val="22"/>
        </w:rPr>
        <w:t xml:space="preserve">  Municipio</w:t>
      </w:r>
      <w:r w:rsidRPr="00B625E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suppressAutoHyphens/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Fecha de ida</w:t>
      </w:r>
      <w:r w:rsidRPr="00B625E1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ab/>
      </w:r>
      <w:r w:rsidRPr="00B625E1">
        <w:rPr>
          <w:rFonts w:ascii="Calibri" w:hAnsi="Calibri"/>
          <w:sz w:val="22"/>
          <w:szCs w:val="22"/>
        </w:rPr>
        <w:tab/>
      </w:r>
      <w:r w:rsidRPr="00B625E1">
        <w:rPr>
          <w:rFonts w:ascii="Calibri" w:hAnsi="Calibri"/>
          <w:b/>
          <w:sz w:val="22"/>
          <w:szCs w:val="22"/>
        </w:rPr>
        <w:t>Fecha de vuelta</w:t>
      </w:r>
      <w:r w:rsidRPr="00B625E1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625E1" w:rsidRPr="00B625E1" w:rsidRDefault="00B625E1" w:rsidP="00B625E1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</w:p>
    <w:p w:rsidR="00B625E1" w:rsidRPr="00B625E1" w:rsidRDefault="00B625E1" w:rsidP="00B625E1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Motivo de estancia en país endémico </w:t>
      </w:r>
      <w:r w:rsidRPr="00B625E1">
        <w:rPr>
          <w:rFonts w:ascii="Calibri" w:hAnsi="Calibri"/>
          <w:sz w:val="22"/>
          <w:szCs w:val="22"/>
        </w:rPr>
        <w:t>(marcar una de las siguientes opciones)</w:t>
      </w:r>
      <w:r w:rsidRPr="00B625E1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2822"/>
        <w:gridCol w:w="2384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Inmigrante recién llegado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Trabajador temporal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Turismo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Visita familiar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Otro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B6C23" w:rsidRDefault="001B6C23" w:rsidP="00B625E1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</w:p>
    <w:p w:rsidR="001B6C23" w:rsidRDefault="001B6C23" w:rsidP="00B625E1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</w:p>
    <w:p w:rsidR="00B625E1" w:rsidRPr="00B625E1" w:rsidRDefault="00B625E1" w:rsidP="00B625E1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Tipo de alojamiento</w:t>
      </w:r>
      <w:r w:rsidRPr="00B625E1">
        <w:rPr>
          <w:rFonts w:ascii="Calibri" w:hAnsi="Calibri"/>
          <w:sz w:val="22"/>
          <w:szCs w:val="22"/>
        </w:rPr>
        <w:t xml:space="preserve"> (marcar una de las siguientes opciones)</w:t>
      </w:r>
      <w:r w:rsidRPr="00B625E1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2108"/>
        <w:gridCol w:w="1384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Apartamento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Balneario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Camping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Crucero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Privado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Otro especificado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25E1" w:rsidRPr="00B625E1" w:rsidRDefault="00B625E1" w:rsidP="00B625E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CATEGORIZACIÓN DEL CASO</w:t>
      </w:r>
      <w:r w:rsidRPr="00B625E1">
        <w:rPr>
          <w:rFonts w:ascii="Calibri" w:hAnsi="Calibri"/>
          <w:sz w:val="22"/>
          <w:szCs w:val="22"/>
        </w:rPr>
        <w:tab/>
      </w:r>
    </w:p>
    <w:p w:rsidR="00B625E1" w:rsidRPr="00B625E1" w:rsidRDefault="00B625E1" w:rsidP="00B625E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Clasificación del caso </w:t>
      </w:r>
      <w:r w:rsidRPr="00B625E1">
        <w:rPr>
          <w:rFonts w:ascii="Calibri" w:hAnsi="Calibri"/>
          <w:sz w:val="22"/>
          <w:szCs w:val="22"/>
        </w:rPr>
        <w:t>(marcar una de las siguientes opciones)</w:t>
      </w:r>
      <w:r w:rsidRPr="00B625E1">
        <w:rPr>
          <w:rFonts w:ascii="Calibri" w:hAnsi="Calibri"/>
          <w:b/>
          <w:sz w:val="22"/>
          <w:szCs w:val="22"/>
        </w:rPr>
        <w:t>:</w:t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Sospechoso </w:t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Probable</w:t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Confirmado </w:t>
      </w:r>
    </w:p>
    <w:p w:rsidR="00B625E1" w:rsidRPr="00B625E1" w:rsidRDefault="00B625E1" w:rsidP="00B625E1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Criterios de clasificación de caso</w:t>
      </w:r>
      <w:r w:rsidRPr="00B625E1">
        <w:rPr>
          <w:rFonts w:ascii="Calibri" w:hAnsi="Calibri"/>
          <w:sz w:val="22"/>
          <w:szCs w:val="22"/>
        </w:rPr>
        <w:t>:</w:t>
      </w:r>
    </w:p>
    <w:p w:rsidR="00B625E1" w:rsidRPr="00B625E1" w:rsidRDefault="00B625E1" w:rsidP="00B625E1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lastRenderedPageBreak/>
        <w:t>Criterio clínico</w:t>
      </w:r>
      <w:r w:rsidRPr="00B625E1">
        <w:rPr>
          <w:rFonts w:ascii="Calibri" w:hAnsi="Calibri"/>
          <w:sz w:val="22"/>
          <w:szCs w:val="22"/>
        </w:rPr>
        <w:tab/>
        <w:t xml:space="preserve">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ab/>
        <w:t xml:space="preserve">No 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t>Criterio epidemiológico</w:t>
      </w:r>
      <w:r w:rsidRPr="00B625E1">
        <w:rPr>
          <w:rFonts w:ascii="Calibri" w:hAnsi="Calibri"/>
          <w:sz w:val="22"/>
          <w:szCs w:val="22"/>
        </w:rPr>
        <w:tab/>
        <w:t xml:space="preserve">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ab/>
        <w:t xml:space="preserve">No 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t>Criterio de laboratorio</w:t>
      </w:r>
      <w:r w:rsidRPr="00B625E1">
        <w:rPr>
          <w:rFonts w:ascii="Calibri" w:hAnsi="Calibri"/>
          <w:sz w:val="22"/>
          <w:szCs w:val="22"/>
        </w:rPr>
        <w:tab/>
        <w:t xml:space="preserve">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ab/>
        <w:t xml:space="preserve">No 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</w:p>
    <w:p w:rsidR="00B625E1" w:rsidRPr="00B625E1" w:rsidRDefault="00B625E1" w:rsidP="00B625E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Categoría diagnóstica</w:t>
      </w:r>
      <w:r w:rsidRPr="00B625E1">
        <w:rPr>
          <w:rFonts w:ascii="Calibri" w:hAnsi="Calibri"/>
          <w:sz w:val="22"/>
          <w:szCs w:val="22"/>
        </w:rPr>
        <w:t xml:space="preserve"> (marcar una de las siguientes opciones):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4133"/>
      </w:tblGrid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 de Ébola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 de Lassa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 de Marburg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 del bosque de Kyasanur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  <w:lang w:val="it-IT"/>
              </w:rPr>
              <w:t xml:space="preserve"> Fiebre del Valle del Rift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 hemorrágica Crimea-Congo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 hemorrágica de Omsk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 hemorrágica por Arenavirus, otro</w:t>
            </w:r>
          </w:p>
        </w:tc>
      </w:tr>
      <w:tr w:rsidR="00B625E1" w:rsidRPr="00B625E1" w:rsidTr="001E0664"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625E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5E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97667">
              <w:rPr>
                <w:rFonts w:ascii="Calibri" w:hAnsi="Calibri"/>
                <w:sz w:val="22"/>
                <w:szCs w:val="22"/>
              </w:rPr>
            </w:r>
            <w:r w:rsidR="0079766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25E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25E1">
              <w:rPr>
                <w:rFonts w:ascii="Calibri" w:hAnsi="Calibri"/>
                <w:sz w:val="22"/>
                <w:szCs w:val="22"/>
              </w:rPr>
              <w:t xml:space="preserve"> Fiebre por Hantavirus</w:t>
            </w:r>
          </w:p>
        </w:tc>
        <w:tc>
          <w:tcPr>
            <w:tcW w:w="0" w:type="auto"/>
            <w:shd w:val="clear" w:color="auto" w:fill="auto"/>
          </w:tcPr>
          <w:p w:rsidR="00B625E1" w:rsidRPr="00B625E1" w:rsidRDefault="00B625E1" w:rsidP="00B625E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25E1" w:rsidRPr="00B625E1" w:rsidRDefault="00B625E1" w:rsidP="00B625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Asociado:</w:t>
      </w:r>
    </w:p>
    <w:p w:rsidR="00B625E1" w:rsidRPr="00B625E1" w:rsidRDefault="00B625E1" w:rsidP="00B625E1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t xml:space="preserve">A brote: Sí 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No 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625E1" w:rsidRDefault="00B625E1" w:rsidP="00B625E1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sz w:val="22"/>
          <w:szCs w:val="22"/>
        </w:rPr>
        <w:tab/>
        <w:t>C. Autónoma de declaración del brote</w:t>
      </w:r>
      <w:r w:rsidRPr="00B625E1">
        <w:rPr>
          <w:rFonts w:ascii="Calibri" w:hAnsi="Calibri"/>
          <w:sz w:val="22"/>
          <w:szCs w:val="22"/>
          <w:vertAlign w:val="superscript"/>
        </w:rPr>
        <w:footnoteReference w:id="7"/>
      </w:r>
      <w:r w:rsidRPr="00B625E1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B6C23" w:rsidRDefault="001B6C23" w:rsidP="00B625E1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1B6C23" w:rsidRPr="00B625E1" w:rsidRDefault="001B6C23" w:rsidP="00B625E1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B625E1" w:rsidRPr="00B625E1" w:rsidRDefault="00B625E1" w:rsidP="00B625E1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 xml:space="preserve">OBSERVACIONES </w:t>
      </w:r>
    </w:p>
    <w:p w:rsidR="00B625E1" w:rsidRPr="00B625E1" w:rsidRDefault="00B625E1" w:rsidP="00B625E1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Investigación de contactos</w:t>
      </w:r>
      <w:r w:rsidRPr="00B625E1">
        <w:rPr>
          <w:rFonts w:ascii="Calibri" w:hAnsi="Calibri"/>
          <w:sz w:val="22"/>
          <w:szCs w:val="22"/>
        </w:rPr>
        <w:t xml:space="preserve">: Sí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  <w:r w:rsidRPr="00B625E1">
        <w:rPr>
          <w:rFonts w:ascii="Calibri" w:hAnsi="Calibri"/>
          <w:sz w:val="22"/>
          <w:szCs w:val="22"/>
        </w:rPr>
        <w:t xml:space="preserve">    No  </w:t>
      </w:r>
      <w:r w:rsidRPr="00B625E1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625E1">
        <w:rPr>
          <w:rFonts w:ascii="Calibri" w:hAnsi="Calibri"/>
          <w:sz w:val="22"/>
          <w:szCs w:val="22"/>
        </w:rPr>
        <w:instrText xml:space="preserve"> FORMCHECKBOX </w:instrText>
      </w:r>
      <w:r w:rsidR="00797667">
        <w:rPr>
          <w:rFonts w:ascii="Calibri" w:hAnsi="Calibri"/>
          <w:sz w:val="22"/>
          <w:szCs w:val="22"/>
        </w:rPr>
      </w:r>
      <w:r w:rsidR="00797667">
        <w:rPr>
          <w:rFonts w:ascii="Calibri" w:hAnsi="Calibri"/>
          <w:sz w:val="22"/>
          <w:szCs w:val="22"/>
        </w:rPr>
        <w:fldChar w:fldCharType="separate"/>
      </w:r>
      <w:r w:rsidRPr="00B625E1">
        <w:rPr>
          <w:rFonts w:ascii="Calibri" w:hAnsi="Calibri"/>
          <w:sz w:val="22"/>
          <w:szCs w:val="22"/>
        </w:rPr>
        <w:fldChar w:fldCharType="end"/>
      </w:r>
    </w:p>
    <w:p w:rsidR="00B625E1" w:rsidRDefault="00B625E1" w:rsidP="00B625E1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625E1">
        <w:rPr>
          <w:rFonts w:ascii="Calibri" w:hAnsi="Calibri"/>
          <w:b/>
          <w:sz w:val="22"/>
          <w:szCs w:val="22"/>
        </w:rPr>
        <w:t>Otras observaciones</w:t>
      </w:r>
      <w:r w:rsidRPr="00B625E1">
        <w:rPr>
          <w:rFonts w:ascii="Calibri" w:hAnsi="Calibri"/>
          <w:b/>
          <w:sz w:val="22"/>
          <w:szCs w:val="22"/>
          <w:vertAlign w:val="superscript"/>
        </w:rPr>
        <w:footnoteReference w:id="8"/>
      </w:r>
      <w:r w:rsidRPr="00B625E1">
        <w:rPr>
          <w:rFonts w:ascii="Calibri" w:hAnsi="Calibri"/>
          <w:sz w:val="22"/>
          <w:szCs w:val="22"/>
        </w:rPr>
        <w:t>:</w:t>
      </w:r>
    </w:p>
    <w:p w:rsidR="00B625E1" w:rsidRPr="00B625E1" w:rsidRDefault="00B625E1" w:rsidP="00B625E1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54191" w:rsidRPr="0066271A" w:rsidRDefault="00754191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D83850" w:rsidRPr="004E4015" w:rsidRDefault="00D83850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1B6C23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64" w:rsidRDefault="001E0664">
      <w:r>
        <w:separator/>
      </w:r>
    </w:p>
  </w:endnote>
  <w:endnote w:type="continuationSeparator" w:id="0">
    <w:p w:rsidR="001E0664" w:rsidRDefault="001E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766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6F" w:rsidRDefault="00091B6F" w:rsidP="00091B6F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64" w:rsidRDefault="001E0664">
      <w:r>
        <w:separator/>
      </w:r>
    </w:p>
  </w:footnote>
  <w:footnote w:type="continuationSeparator" w:id="0">
    <w:p w:rsidR="001E0664" w:rsidRDefault="001E0664">
      <w:r>
        <w:continuationSeparator/>
      </w:r>
    </w:p>
  </w:footnote>
  <w:footnote w:id="1">
    <w:p w:rsidR="00B625E1" w:rsidRPr="00FC56A1" w:rsidRDefault="00B625E1" w:rsidP="00B625E1">
      <w:pPr>
        <w:pStyle w:val="Textonotapie"/>
        <w:rPr>
          <w:rFonts w:ascii="Calibri" w:hAnsi="Calibri"/>
          <w:sz w:val="18"/>
          <w:szCs w:val="18"/>
        </w:rPr>
      </w:pPr>
      <w:r w:rsidRPr="00FC56A1">
        <w:rPr>
          <w:rStyle w:val="Refdenotaalpie"/>
          <w:rFonts w:ascii="Calibri" w:hAnsi="Calibri"/>
          <w:sz w:val="18"/>
          <w:szCs w:val="18"/>
        </w:rPr>
        <w:footnoteRef/>
      </w:r>
      <w:r w:rsidRPr="00FC56A1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</w:t>
      </w:r>
      <w:proofErr w:type="gramStart"/>
      <w:r w:rsidRPr="00FC56A1">
        <w:rPr>
          <w:rFonts w:ascii="Calibri" w:hAnsi="Calibri"/>
          <w:sz w:val="18"/>
          <w:szCs w:val="18"/>
        </w:rPr>
        <w:t>etc..</w:t>
      </w:r>
      <w:proofErr w:type="gramEnd"/>
      <w:r w:rsidRPr="00FC56A1">
        <w:rPr>
          <w:rFonts w:ascii="Calibri" w:hAnsi="Calibri"/>
          <w:sz w:val="18"/>
          <w:szCs w:val="18"/>
        </w:rPr>
        <w:t>)</w:t>
      </w:r>
    </w:p>
  </w:footnote>
  <w:footnote w:id="2">
    <w:p w:rsidR="00B625E1" w:rsidRPr="00FC56A1" w:rsidRDefault="00B625E1" w:rsidP="00B625E1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FC56A1">
        <w:rPr>
          <w:rStyle w:val="Refdenotaalpie"/>
          <w:rFonts w:ascii="Calibri" w:hAnsi="Calibri"/>
          <w:sz w:val="18"/>
          <w:szCs w:val="18"/>
        </w:rPr>
        <w:footnoteRef/>
      </w:r>
      <w:r w:rsidRPr="00FC56A1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B625E1" w:rsidRPr="00AD4561" w:rsidRDefault="00B625E1" w:rsidP="00B625E1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>ión de la infección, en general, se considerará el lugar do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B625E1" w:rsidRPr="00214BC8" w:rsidRDefault="00B625E1" w:rsidP="00B625E1">
      <w:pPr>
        <w:pStyle w:val="Textonotapie"/>
        <w:rPr>
          <w:rFonts w:ascii="Calibri" w:hAnsi="Calibri"/>
          <w:sz w:val="18"/>
          <w:szCs w:val="18"/>
        </w:rPr>
      </w:pPr>
      <w:r w:rsidRPr="00214BC8">
        <w:rPr>
          <w:rStyle w:val="Refdenotaalpie"/>
          <w:rFonts w:ascii="Calibri" w:hAnsi="Calibri"/>
          <w:sz w:val="18"/>
          <w:szCs w:val="18"/>
        </w:rPr>
        <w:footnoteRef/>
      </w:r>
      <w:r w:rsidRPr="00214BC8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B625E1" w:rsidRPr="00AD4561" w:rsidRDefault="00B625E1" w:rsidP="00B625E1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B625E1" w:rsidRPr="00182EC6" w:rsidRDefault="00B625E1" w:rsidP="00B625E1">
      <w:pPr>
        <w:pStyle w:val="Textonotapie"/>
        <w:rPr>
          <w:rFonts w:ascii="Calibri" w:hAnsi="Calibri"/>
          <w:sz w:val="18"/>
          <w:szCs w:val="18"/>
        </w:rPr>
      </w:pPr>
      <w:r w:rsidRPr="00182EC6">
        <w:rPr>
          <w:rStyle w:val="Refdenotaalpie"/>
          <w:rFonts w:ascii="Calibri" w:hAnsi="Calibri"/>
          <w:sz w:val="18"/>
          <w:szCs w:val="18"/>
        </w:rPr>
        <w:footnoteRef/>
      </w:r>
      <w:r w:rsidRPr="00182EC6">
        <w:rPr>
          <w:rFonts w:ascii="Calibri" w:hAnsi="Calibri"/>
          <w:sz w:val="18"/>
          <w:szCs w:val="18"/>
        </w:rPr>
        <w:t xml:space="preserve"> Otra exposición ambiental: como ta</w:t>
      </w:r>
      <w:r w:rsidR="001B6C23">
        <w:rPr>
          <w:rFonts w:ascii="Calibri" w:hAnsi="Calibri"/>
          <w:sz w:val="18"/>
          <w:szCs w:val="18"/>
        </w:rPr>
        <w:t>reas de jardinería, agricultura</w:t>
      </w:r>
      <w:r w:rsidRPr="00182EC6">
        <w:rPr>
          <w:rFonts w:ascii="Calibri" w:hAnsi="Calibri"/>
          <w:sz w:val="18"/>
          <w:szCs w:val="18"/>
        </w:rPr>
        <w:t>; o contacto con objetos o suelo co</w:t>
      </w:r>
      <w:r>
        <w:rPr>
          <w:rFonts w:ascii="Calibri" w:hAnsi="Calibri"/>
          <w:sz w:val="18"/>
          <w:szCs w:val="18"/>
        </w:rPr>
        <w:t xml:space="preserve">ntaminados, establos, mataderos, </w:t>
      </w:r>
      <w:proofErr w:type="gramStart"/>
      <w:r>
        <w:rPr>
          <w:rFonts w:ascii="Calibri" w:hAnsi="Calibri"/>
          <w:sz w:val="18"/>
          <w:szCs w:val="18"/>
        </w:rPr>
        <w:t>etc..</w:t>
      </w:r>
      <w:proofErr w:type="gramEnd"/>
    </w:p>
  </w:footnote>
  <w:footnote w:id="7">
    <w:p w:rsidR="00B625E1" w:rsidRPr="00D223C2" w:rsidRDefault="00B625E1" w:rsidP="00B625E1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8">
    <w:p w:rsidR="00B625E1" w:rsidRPr="00F326C0" w:rsidRDefault="00B625E1" w:rsidP="00B625E1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23" w:rsidRDefault="001B6C2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2039620</wp:posOffset>
              </wp:positionH>
              <wp:positionV relativeFrom="paragraph">
                <wp:posOffset>410210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C23" w:rsidRDefault="001B6C23" w:rsidP="001B6C23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1B6C23" w:rsidRDefault="001B6C23" w:rsidP="001B6C23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1B6C23" w:rsidRPr="001B6C23" w:rsidRDefault="001B6C23" w:rsidP="001B6C23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1B6C23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1B6C23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0.6pt;margin-top:32.3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Dsd05PgAAAACgEAAA8AAABkcnMvZG93&#10;bnJldi54bWxMj8FOwzAQRO9I/IO1SNyokzQECHEqVFRxQD20gMTRjU0cEa8j203dv2c5wXG1TzNv&#10;mlWyI5u1D4NDAfkiA6axc2rAXsD72+bmHliIEpUcHWoBZx1g1V5eNLJW7oQ7Pe9jzygEQy0FmBin&#10;mvPQGW1lWLhJI/2+nLcy0ul7rrw8UbgdeZFlFbdyQGowctJro7vv/dEK+FhPm9f0aeR2vlUvz8Xd&#10;7uy7JMT1VXp6BBZ1in8w/OqTOrTkdHBHVIGNApZFXhAqoCorYAQ85EvaciCyLDPgbcP/T2h/AA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Dsd05PgAAAACgEAAA8AAAAAAAAAAAAAAAAA&#10;+gQAAGRycy9kb3ducmV2LnhtbFBLBQYAAAAABAAEAPMAAAAHBgAAAAA=&#10;" filled="f" stroked="f">
              <v:path arrowok="t"/>
              <v:textbox inset="0,0,0,0">
                <w:txbxContent>
                  <w:p w:rsidR="001B6C23" w:rsidRDefault="001B6C23" w:rsidP="001B6C23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1B6C23" w:rsidRDefault="001B6C23" w:rsidP="001B6C23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1B6C23" w:rsidRPr="001B6C23" w:rsidRDefault="001B6C23" w:rsidP="001B6C23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1B6C23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1B6C23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C285C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C23" w:rsidRDefault="001B6C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kk1mVUhba6Vyg5Ao9962WAtbaoNfW/9arOrlvVVrlAyXqbcCsawtGPtrBA6gH8dFd2NUaYM80G2RarpjL1lQ==" w:salt="NyS4DT+0vv6qyjjELrln4Q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91B6F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B6C23"/>
    <w:rsid w:val="001C58C7"/>
    <w:rsid w:val="001C7848"/>
    <w:rsid w:val="001D1128"/>
    <w:rsid w:val="001D2115"/>
    <w:rsid w:val="001E0664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97667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625E1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27028E1B"/>
  <w15:chartTrackingRefBased/>
  <w15:docId w15:val="{F366322B-E631-4490-9186-B31BD6A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1B6C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8675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4</cp:revision>
  <cp:lastPrinted>2011-05-09T07:22:00Z</cp:lastPrinted>
  <dcterms:created xsi:type="dcterms:W3CDTF">2025-04-02T12:18:00Z</dcterms:created>
  <dcterms:modified xsi:type="dcterms:W3CDTF">2025-04-04T06:46:00Z</dcterms:modified>
</cp:coreProperties>
</file>